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20B1A" w14:textId="03CFFA71" w:rsidR="001C75E6" w:rsidRDefault="006C4A1E" w:rsidP="00231706">
      <w:pPr>
        <w:pStyle w:val="Nadpis1"/>
        <w:rPr>
          <w:lang w:val="sk-SK"/>
        </w:rPr>
      </w:pPr>
      <w:r w:rsidRPr="006C4A1E">
        <w:rPr>
          <w:rFonts w:ascii="Times New Roman" w:hAnsi="Times New Roman"/>
          <w:szCs w:val="22"/>
          <w:lang w:val="sk-SK"/>
        </w:rPr>
        <w:t>Bratislava</w:t>
      </w:r>
      <w:r w:rsidR="001D425D" w:rsidRPr="006C4A1E">
        <w:rPr>
          <w:rFonts w:ascii="Times New Roman" w:hAnsi="Times New Roman"/>
          <w:szCs w:val="22"/>
          <w:lang w:val="sk-SK"/>
        </w:rPr>
        <w:t xml:space="preserve"> 1</w:t>
      </w:r>
      <w:r w:rsidR="00473571">
        <w:rPr>
          <w:rFonts w:ascii="Times New Roman" w:hAnsi="Times New Roman"/>
          <w:szCs w:val="22"/>
          <w:lang w:val="sk-SK"/>
        </w:rPr>
        <w:t>7</w:t>
      </w:r>
      <w:r w:rsidR="001D425D" w:rsidRPr="006C4A1E">
        <w:rPr>
          <w:rFonts w:ascii="Times New Roman" w:hAnsi="Times New Roman"/>
          <w:szCs w:val="22"/>
          <w:lang w:val="sk-SK"/>
        </w:rPr>
        <w:t>. júla 2024</w:t>
      </w:r>
      <w:r w:rsidR="00CC468C" w:rsidRPr="006C4A1E">
        <w:rPr>
          <w:rFonts w:ascii="Times New Roman" w:hAnsi="Times New Roman"/>
          <w:szCs w:val="22"/>
          <w:lang w:val="sk-SK"/>
        </w:rPr>
        <w:br/>
      </w:r>
    </w:p>
    <w:p w14:paraId="05FC60B1" w14:textId="77777777" w:rsidR="006C4A1E" w:rsidRPr="006C4A1E" w:rsidRDefault="006C4A1E" w:rsidP="006C4A1E">
      <w:pPr>
        <w:rPr>
          <w:lang w:val="sk-SK"/>
        </w:rPr>
      </w:pPr>
    </w:p>
    <w:p w14:paraId="6359EF66" w14:textId="0C3C8749" w:rsidR="00C80426" w:rsidRPr="006C4A1E" w:rsidRDefault="007A2027" w:rsidP="00DD62BD">
      <w:pPr>
        <w:pStyle w:val="Hlavika"/>
        <w:rPr>
          <w:rFonts w:ascii="Arial" w:hAnsi="Arial"/>
          <w:b/>
          <w:sz w:val="40"/>
          <w:szCs w:val="40"/>
          <w:lang w:val="sk-SK"/>
        </w:rPr>
      </w:pPr>
      <w:r w:rsidRPr="006C4A1E">
        <w:rPr>
          <w:rFonts w:ascii="Arial" w:hAnsi="Arial"/>
          <w:b/>
          <w:sz w:val="40"/>
          <w:szCs w:val="40"/>
          <w:lang w:val="sk-SK"/>
        </w:rPr>
        <w:t>Všestranná fixná kamera radu Q18 ponúka doposiaľ najvyššie rozlíšenie v Axis</w:t>
      </w:r>
      <w:r w:rsidR="006C4A1E" w:rsidRPr="006C4A1E">
        <w:rPr>
          <w:rFonts w:ascii="Arial" w:hAnsi="Arial"/>
          <w:b/>
          <w:sz w:val="40"/>
          <w:szCs w:val="40"/>
          <w:lang w:val="sk-SK"/>
        </w:rPr>
        <w:t xml:space="preserve"> portfóliu</w:t>
      </w:r>
    </w:p>
    <w:p w14:paraId="1F1444A8" w14:textId="121A9832" w:rsidR="00445138" w:rsidRPr="006C4A1E" w:rsidRDefault="00BD176B" w:rsidP="00445138">
      <w:pPr>
        <w:pStyle w:val="Hlavika"/>
        <w:rPr>
          <w:b/>
          <w:bCs/>
          <w:lang w:val="sk-SK"/>
        </w:rPr>
      </w:pPr>
      <w:r w:rsidRPr="006C4A1E">
        <w:rPr>
          <w:rFonts w:ascii="Arial" w:hAnsi="Arial" w:cs="Arial"/>
          <w:b/>
          <w:color w:val="FF0000"/>
          <w:sz w:val="36"/>
          <w:szCs w:val="36"/>
          <w:lang w:val="sk-SK"/>
        </w:rPr>
        <w:br/>
      </w:r>
      <w:r w:rsidRPr="006C4A1E">
        <w:rPr>
          <w:b/>
          <w:bCs/>
          <w:lang w:val="sk-SK"/>
        </w:rPr>
        <w:t xml:space="preserve">Spoločnosť Axis Communications predstavuje novinku vo svojom rade fixných kamier  </w:t>
      </w:r>
      <w:r w:rsidR="00473571">
        <w:rPr>
          <w:b/>
          <w:bCs/>
          <w:lang w:val="sk-SK"/>
        </w:rPr>
        <w:t xml:space="preserve">s </w:t>
      </w:r>
      <w:r w:rsidRPr="006C4A1E">
        <w:rPr>
          <w:b/>
          <w:bCs/>
          <w:lang w:val="sk-SK"/>
        </w:rPr>
        <w:t>tzv. „bullet“ design</w:t>
      </w:r>
      <w:r w:rsidR="00473571">
        <w:rPr>
          <w:b/>
          <w:bCs/>
          <w:lang w:val="sk-SK"/>
        </w:rPr>
        <w:t>om</w:t>
      </w:r>
      <w:r w:rsidRPr="006C4A1E">
        <w:rPr>
          <w:b/>
          <w:bCs/>
          <w:lang w:val="sk-SK"/>
        </w:rPr>
        <w:t xml:space="preserve">. AXIS Q1809-LE ponúka najvyššie rozlíšenie a vynikajúcu forenznú kvalitu obrazu. Táto vonkajšia kamera je vybavená individuálne nastaviteľným teleobjektívom, ktorý je ideálny </w:t>
      </w:r>
      <w:r w:rsidR="006C4A1E">
        <w:rPr>
          <w:b/>
          <w:bCs/>
          <w:lang w:val="sk-SK"/>
        </w:rPr>
        <w:t>pre</w:t>
      </w:r>
      <w:r w:rsidRPr="006C4A1E">
        <w:rPr>
          <w:b/>
          <w:bCs/>
          <w:lang w:val="sk-SK"/>
        </w:rPr>
        <w:t xml:space="preserve"> monitorovanie na dlhé vzdialenosti a poskytuje mimoriadne vysokú hustotu pixelov </w:t>
      </w:r>
      <w:r w:rsidR="00473571">
        <w:rPr>
          <w:b/>
          <w:bCs/>
          <w:lang w:val="sk-SK"/>
        </w:rPr>
        <w:t>pre</w:t>
      </w:r>
      <w:r w:rsidRPr="006C4A1E">
        <w:rPr>
          <w:b/>
          <w:bCs/>
          <w:lang w:val="sk-SK"/>
        </w:rPr>
        <w:t xml:space="preserve"> extrémn</w:t>
      </w:r>
      <w:r w:rsidR="00473571">
        <w:rPr>
          <w:b/>
          <w:bCs/>
          <w:lang w:val="sk-SK"/>
        </w:rPr>
        <w:t>e obrazové</w:t>
      </w:r>
      <w:r w:rsidRPr="006C4A1E">
        <w:rPr>
          <w:b/>
          <w:bCs/>
          <w:lang w:val="sk-SK"/>
        </w:rPr>
        <w:t xml:space="preserve"> detail</w:t>
      </w:r>
      <w:r w:rsidR="00473571">
        <w:rPr>
          <w:b/>
          <w:bCs/>
          <w:lang w:val="sk-SK"/>
        </w:rPr>
        <w:t>y</w:t>
      </w:r>
      <w:r w:rsidRPr="006C4A1E">
        <w:rPr>
          <w:b/>
          <w:bCs/>
          <w:lang w:val="sk-SK"/>
        </w:rPr>
        <w:t>.</w:t>
      </w:r>
    </w:p>
    <w:p w14:paraId="58118404" w14:textId="227801F0" w:rsidR="00DD62BD" w:rsidRPr="006C4A1E" w:rsidRDefault="00DD62BD" w:rsidP="00807B81">
      <w:pPr>
        <w:shd w:val="clear" w:color="auto" w:fill="FFFFFF"/>
        <w:tabs>
          <w:tab w:val="left" w:pos="3327"/>
        </w:tabs>
        <w:rPr>
          <w:b/>
          <w:bCs/>
          <w:lang w:val="sk-SK"/>
        </w:rPr>
      </w:pPr>
    </w:p>
    <w:p w14:paraId="00AFCF33" w14:textId="5459ADB0" w:rsidR="00EC0094" w:rsidRPr="006C4A1E" w:rsidRDefault="005F6D09" w:rsidP="00DC7DA9">
      <w:pPr>
        <w:shd w:val="clear" w:color="auto" w:fill="FFFFFF"/>
        <w:tabs>
          <w:tab w:val="left" w:pos="3327"/>
        </w:tabs>
        <w:rPr>
          <w:lang w:val="sk-SK"/>
        </w:rPr>
      </w:pPr>
      <w:r w:rsidRPr="006C4A1E">
        <w:rPr>
          <w:b/>
          <w:bCs/>
          <w:noProof/>
          <w:color w:val="222222"/>
          <w:lang w:val="sk-SK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B5EAF" wp14:editId="77229F72">
                <wp:simplePos x="0" y="0"/>
                <wp:positionH relativeFrom="margin">
                  <wp:posOffset>2470785</wp:posOffset>
                </wp:positionH>
                <wp:positionV relativeFrom="paragraph">
                  <wp:posOffset>2379980</wp:posOffset>
                </wp:positionV>
                <wp:extent cx="3308985" cy="859790"/>
                <wp:effectExtent l="0" t="0" r="5715" b="0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985" cy="859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A7BA1" w14:textId="1B86D7A1" w:rsidR="00415E4B" w:rsidRPr="006C4A1E" w:rsidRDefault="005F6D09" w:rsidP="00DD575A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Extrémn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e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detaily 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aj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na ve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ľ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ké vzd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ia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lenosti s novou fixn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ou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kamerou Axis série Q18. Bulletka AXIS Q1809-LE, kt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o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rá 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ponúka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extrémn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e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vysok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ú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hustotu pixel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ov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, je vhodná 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aj na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pokryt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ie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rozs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ia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hl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y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ch pr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ie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stor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ov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, kde za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bezpečí 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detailn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é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záb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e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ry vhodné 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pre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účel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y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forenzn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ej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identifik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ácie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na ve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ľ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k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ú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vzd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ia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lenos</w:t>
                            </w:r>
                            <w:r w:rsid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ť</w:t>
                            </w:r>
                            <w:r w:rsidRPr="006C4A1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B5EA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194.55pt;margin-top:187.4pt;width:260.55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" fillcolor="white [3201]" stroked="f" strokeweight=".5pt">
                <v:textbox>
                  <w:txbxContent>
                    <w:p w14:paraId="546A7BA1" w14:textId="1B86D7A1" w:rsidR="00415E4B" w:rsidRPr="006C4A1E" w:rsidRDefault="005F6D09" w:rsidP="00DD575A">
                      <w:pPr>
                        <w:jc w:val="both"/>
                        <w:rPr>
                          <w:i/>
                          <w:sz w:val="20"/>
                          <w:szCs w:val="20"/>
                          <w:lang w:val="sk-SK"/>
                        </w:rPr>
                      </w:pP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Extrémn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e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detaily 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aj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na ve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ľ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ké vzd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ia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lenosti s novou fixn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ou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kamerou Axis série Q18. Bulletka AXIS Q1809-LE, kt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o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rá 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ponúka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extrémn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e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vysok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ú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hustotu pixel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ov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, je vhodná 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aj na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pokryt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ie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rozs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ia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hl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y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ch pr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ie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stor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ov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, kde za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bezpečí 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detailn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é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záb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e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ry vhodné 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pre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účel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y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forenzn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ej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identifik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ácie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na ve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ľ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k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ú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vzd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ia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lenos</w:t>
                      </w:r>
                      <w:r w:rsid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ť</w:t>
                      </w:r>
                      <w:r w:rsidRPr="006C4A1E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C4A1E">
        <w:rPr>
          <w:noProof/>
          <w:lang w:val="sk-SK"/>
        </w:rPr>
        <w:drawing>
          <wp:anchor distT="0" distB="0" distL="114300" distR="114300" simplePos="0" relativeHeight="251660288" behindDoc="0" locked="0" layoutInCell="1" allowOverlap="1" wp14:anchorId="15CEF55A" wp14:editId="515B40F8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206750" cy="2402840"/>
            <wp:effectExtent l="0" t="0" r="0" b="0"/>
            <wp:wrapSquare wrapText="bothSides"/>
            <wp:docPr id="6" name="Obrázok 6" descr="Camera looking left with sports arena in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era looking left with sports arena in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138" w:rsidRPr="006C4A1E">
        <w:rPr>
          <w:lang w:val="sk-SK"/>
        </w:rPr>
        <w:t>Bullet kamera AXIS Q1809-LE ponúka rozlíšenie až 41 MPx (7 424×5 568 px) pri 15 snímk</w:t>
      </w:r>
      <w:r w:rsidR="006C4A1E">
        <w:rPr>
          <w:lang w:val="sk-SK"/>
        </w:rPr>
        <w:t>a</w:t>
      </w:r>
      <w:r w:rsidR="00445138" w:rsidRPr="006C4A1E">
        <w:rPr>
          <w:lang w:val="sk-SK"/>
        </w:rPr>
        <w:t xml:space="preserve">ch za sekundu alebo 8K rozlíšenie pri 30 snímkach za sekundu – zároveň však </w:t>
      </w:r>
      <w:r w:rsidR="00F73677" w:rsidRPr="006C4A1E">
        <w:rPr>
          <w:rFonts w:cs="Calibri"/>
          <w:lang w:val="sk-SK"/>
        </w:rPr>
        <w:t xml:space="preserve">vďaka technológii Axis </w:t>
      </w:r>
      <w:hyperlink r:id="rId14" w:anchor="zipstream" w:history="1">
        <w:r w:rsidR="00F73677" w:rsidRPr="006C4A1E">
          <w:rPr>
            <w:rStyle w:val="Hypertextovprepojenie"/>
            <w:rFonts w:cs="Calibri"/>
            <w:b/>
            <w:bCs/>
            <w:lang w:val="sk-SK"/>
          </w:rPr>
          <w:t>Zipstream</w:t>
        </w:r>
      </w:hyperlink>
      <w:r w:rsidR="006C4A1E">
        <w:rPr>
          <w:rFonts w:cs="Calibri"/>
          <w:lang w:val="sk-SK"/>
        </w:rPr>
        <w:t xml:space="preserve"> s </w:t>
      </w:r>
      <w:r w:rsidR="00F73677" w:rsidRPr="006C4A1E">
        <w:rPr>
          <w:rFonts w:cs="Calibri"/>
          <w:lang w:val="sk-SK"/>
        </w:rPr>
        <w:t>H.264/H.26</w:t>
      </w:r>
      <w:r w:rsidR="006C4A1E">
        <w:rPr>
          <w:rFonts w:cs="Calibri"/>
          <w:lang w:val="sk-SK"/>
        </w:rPr>
        <w:t>5</w:t>
      </w:r>
      <w:r w:rsidR="00F73677" w:rsidRPr="006C4A1E">
        <w:rPr>
          <w:rFonts w:cs="Calibri"/>
          <w:lang w:val="sk-SK"/>
        </w:rPr>
        <w:t xml:space="preserve"> </w:t>
      </w:r>
      <w:r w:rsidR="006C4A1E" w:rsidRPr="006C4A1E">
        <w:rPr>
          <w:rFonts w:cs="Calibri"/>
          <w:lang w:val="sk-SK"/>
        </w:rPr>
        <w:t xml:space="preserve">kodekom </w:t>
      </w:r>
      <w:r w:rsidR="00F73677" w:rsidRPr="006C4A1E">
        <w:rPr>
          <w:rFonts w:cs="Calibri"/>
          <w:lang w:val="sk-SK"/>
        </w:rPr>
        <w:t xml:space="preserve">výrazne znižuje nároky na šírku pásma a veľkosť úložiska. </w:t>
      </w:r>
      <w:r w:rsidR="00F73677" w:rsidRPr="006C4A1E">
        <w:rPr>
          <w:lang w:val="sk-SK"/>
        </w:rPr>
        <w:t>Vybavená je 4/3″ obrazovým s</w:t>
      </w:r>
      <w:r w:rsidR="00473571">
        <w:rPr>
          <w:lang w:val="sk-SK"/>
        </w:rPr>
        <w:t xml:space="preserve">enzorom </w:t>
      </w:r>
      <w:r w:rsidR="00F73677" w:rsidRPr="006C4A1E">
        <w:rPr>
          <w:lang w:val="sk-SK"/>
        </w:rPr>
        <w:t>pre výnimočný výkon aj pri slab</w:t>
      </w:r>
      <w:r w:rsidR="00473571">
        <w:rPr>
          <w:lang w:val="sk-SK"/>
        </w:rPr>
        <w:t>š</w:t>
      </w:r>
      <w:r w:rsidR="00F73677" w:rsidRPr="006C4A1E">
        <w:rPr>
          <w:lang w:val="sk-SK"/>
        </w:rPr>
        <w:t xml:space="preserve">om </w:t>
      </w:r>
      <w:r w:rsidR="00473571">
        <w:rPr>
          <w:lang w:val="sk-SK"/>
        </w:rPr>
        <w:t>svetle</w:t>
      </w:r>
      <w:r w:rsidR="00F73677" w:rsidRPr="006C4A1E">
        <w:rPr>
          <w:lang w:val="sk-SK"/>
        </w:rPr>
        <w:t xml:space="preserve"> a vďaka funkciám </w:t>
      </w:r>
      <w:hyperlink r:id="rId15" w:tgtFrame="_blank" w:history="1">
        <w:r w:rsidR="00EA30E8" w:rsidRPr="006C4A1E">
          <w:rPr>
            <w:rStyle w:val="Hypertextovprepojenie"/>
            <w:b/>
            <w:bCs/>
            <w:lang w:val="sk-SK"/>
          </w:rPr>
          <w:t>Lightfinder 2.0</w:t>
        </w:r>
      </w:hyperlink>
      <w:r w:rsidR="00EA30E8" w:rsidRPr="006C4A1E">
        <w:rPr>
          <w:lang w:val="sk-SK"/>
        </w:rPr>
        <w:t xml:space="preserve"> </w:t>
      </w:r>
      <w:r w:rsidR="006C4A1E">
        <w:rPr>
          <w:lang w:val="sk-SK"/>
        </w:rPr>
        <w:t xml:space="preserve">a </w:t>
      </w:r>
      <w:hyperlink r:id="rId16" w:tgtFrame="_blank" w:history="1">
        <w:r w:rsidR="00EA30E8" w:rsidRPr="006C4A1E">
          <w:rPr>
            <w:rStyle w:val="Hypertextovprepojenie"/>
            <w:b/>
            <w:bCs/>
            <w:lang w:val="sk-SK"/>
          </w:rPr>
          <w:t>Forensic WDR</w:t>
        </w:r>
      </w:hyperlink>
      <w:r w:rsidR="006C4A1E">
        <w:rPr>
          <w:lang w:val="sk-SK"/>
        </w:rPr>
        <w:t xml:space="preserve"> p</w:t>
      </w:r>
      <w:r w:rsidR="00EA30E8" w:rsidRPr="006C4A1E">
        <w:rPr>
          <w:lang w:val="sk-SK"/>
        </w:rPr>
        <w:t xml:space="preserve">oskytuje verné farby a skvelé detaily aj v tých najnáročnejších svetelných podmienkach alebo takmer v úplnej tme. Nastaviteľný teleobjektív Canon s ohniskovou vzdialenosťou 50–150 mm a horizontálnym zorným poľom v rozsahu od 21° do 7° ponúka extrémne detaily aj na </w:t>
      </w:r>
      <w:r w:rsidR="006C4A1E">
        <w:rPr>
          <w:lang w:val="sk-SK"/>
        </w:rPr>
        <w:t xml:space="preserve">skutočne </w:t>
      </w:r>
      <w:r w:rsidR="00EA30E8" w:rsidRPr="006C4A1E">
        <w:rPr>
          <w:lang w:val="sk-SK"/>
        </w:rPr>
        <w:t xml:space="preserve">veľké vzdialenosti. Vysoké rozlíšenie, </w:t>
      </w:r>
      <w:hyperlink r:id="rId17" w:tgtFrame="_blank" w:history="1">
        <w:r w:rsidR="00EA30E8" w:rsidRPr="006C4A1E">
          <w:rPr>
            <w:rStyle w:val="Hypertextovprepojenie"/>
            <w:b/>
            <w:bCs/>
            <w:lang w:val="sk-SK"/>
          </w:rPr>
          <w:t>elektronická stabilizácia obrazu (EIS)</w:t>
        </w:r>
      </w:hyperlink>
      <w:r w:rsidR="006C4A1E">
        <w:rPr>
          <w:lang w:val="sk-SK"/>
        </w:rPr>
        <w:t xml:space="preserve"> p</w:t>
      </w:r>
      <w:r w:rsidR="00EA30E8" w:rsidRPr="006C4A1E">
        <w:rPr>
          <w:lang w:val="sk-SK"/>
        </w:rPr>
        <w:t xml:space="preserve">re plynulý záznam v situáciách, kedy je kamera vystavená vibráciám, a 3× zoom sú </w:t>
      </w:r>
      <w:r w:rsidR="00473571">
        <w:rPr>
          <w:lang w:val="sk-SK"/>
        </w:rPr>
        <w:t xml:space="preserve">tiež </w:t>
      </w:r>
      <w:r w:rsidR="00EA30E8" w:rsidRPr="006C4A1E">
        <w:rPr>
          <w:lang w:val="sk-SK"/>
        </w:rPr>
        <w:t xml:space="preserve">ideálne na účely presnej identifikácie napríklad v športových arénach, na obrovských plochách parkovísk </w:t>
      </w:r>
      <w:r w:rsidR="00F73677" w:rsidRPr="006C4A1E">
        <w:rPr>
          <w:rFonts w:cs="Calibri"/>
          <w:lang w:val="sk-SK"/>
        </w:rPr>
        <w:t>alebo verejných priestoro</w:t>
      </w:r>
      <w:r w:rsidR="00473571">
        <w:rPr>
          <w:rFonts w:cs="Calibri"/>
          <w:lang w:val="sk-SK"/>
        </w:rPr>
        <w:t>ch</w:t>
      </w:r>
      <w:r w:rsidR="00F73677" w:rsidRPr="006C4A1E">
        <w:rPr>
          <w:rFonts w:cs="Calibri"/>
          <w:lang w:val="sk-SK"/>
        </w:rPr>
        <w:t xml:space="preserve"> v mestách.</w:t>
      </w:r>
      <w:r w:rsidR="00445138" w:rsidRPr="006C4A1E">
        <w:rPr>
          <w:lang w:val="sk-SK"/>
        </w:rPr>
        <w:t xml:space="preserve"> </w:t>
      </w:r>
    </w:p>
    <w:p w14:paraId="114A0A27" w14:textId="684D69F1" w:rsidR="00DA5A93" w:rsidRPr="006C4A1E" w:rsidRDefault="00DA5A93" w:rsidP="00DC7DA9">
      <w:pPr>
        <w:shd w:val="clear" w:color="auto" w:fill="FFFFFF"/>
        <w:tabs>
          <w:tab w:val="left" w:pos="3327"/>
        </w:tabs>
        <w:rPr>
          <w:lang w:val="sk-SK"/>
        </w:rPr>
      </w:pPr>
    </w:p>
    <w:p w14:paraId="6C6DED20" w14:textId="7064A50C" w:rsidR="00CB4D39" w:rsidRPr="006C4A1E" w:rsidRDefault="00F73677" w:rsidP="00CB4D39">
      <w:pPr>
        <w:rPr>
          <w:rFonts w:cs="Calibri"/>
          <w:b/>
          <w:bCs/>
          <w:lang w:val="sk-SK"/>
        </w:rPr>
      </w:pPr>
      <w:r w:rsidRPr="006C4A1E">
        <w:rPr>
          <w:rFonts w:cs="Calibri"/>
          <w:b/>
          <w:bCs/>
          <w:lang w:val="sk-SK"/>
        </w:rPr>
        <w:t>Kyberneticky zabezpečená</w:t>
      </w:r>
    </w:p>
    <w:p w14:paraId="4AA839DC" w14:textId="77777777" w:rsidR="00CB4D39" w:rsidRPr="006C4A1E" w:rsidRDefault="00CB4D39" w:rsidP="00CB4D39">
      <w:pPr>
        <w:rPr>
          <w:rFonts w:cs="Calibri"/>
          <w:lang w:val="sk-SK"/>
        </w:rPr>
      </w:pPr>
    </w:p>
    <w:p w14:paraId="6592DB4B" w14:textId="0F77583C" w:rsidR="00650B7D" w:rsidRPr="006C4A1E" w:rsidRDefault="00F73677" w:rsidP="00650B7D">
      <w:pPr>
        <w:rPr>
          <w:rFonts w:cs="Calibri"/>
          <w:lang w:val="sk-SK"/>
        </w:rPr>
      </w:pPr>
      <w:r w:rsidRPr="006C4A1E">
        <w:rPr>
          <w:rFonts w:cs="Calibri"/>
          <w:lang w:val="sk-SK"/>
        </w:rPr>
        <w:t xml:space="preserve">Táto výkonná kamera je robustná a pripravená na okamžité </w:t>
      </w:r>
      <w:r w:rsidR="006C4A1E">
        <w:rPr>
          <w:rFonts w:cs="Calibri"/>
          <w:lang w:val="sk-SK"/>
        </w:rPr>
        <w:t xml:space="preserve">nasadenie </w:t>
      </w:r>
      <w:r w:rsidR="00473571">
        <w:rPr>
          <w:rFonts w:cs="Calibri"/>
          <w:lang w:val="sk-SK"/>
        </w:rPr>
        <w:t xml:space="preserve">a </w:t>
      </w:r>
      <w:r w:rsidRPr="006C4A1E">
        <w:rPr>
          <w:rFonts w:cs="Calibri"/>
          <w:lang w:val="sk-SK"/>
        </w:rPr>
        <w:t>vonkajšie použitie. Má krytie IP66-, IP67-, IK10- a NEMA 4X a zvlád</w:t>
      </w:r>
      <w:r w:rsidR="006C4A1E">
        <w:rPr>
          <w:rFonts w:cs="Calibri"/>
          <w:lang w:val="sk-SK"/>
        </w:rPr>
        <w:t>a</w:t>
      </w:r>
      <w:r w:rsidRPr="006C4A1E">
        <w:rPr>
          <w:rFonts w:cs="Calibri"/>
          <w:lang w:val="sk-SK"/>
        </w:rPr>
        <w:t xml:space="preserve"> teploty v rozmedzí od -40°C </w:t>
      </w:r>
      <w:r w:rsidR="006C4A1E">
        <w:rPr>
          <w:rFonts w:cs="Calibri"/>
          <w:lang w:val="sk-SK"/>
        </w:rPr>
        <w:t xml:space="preserve">až </w:t>
      </w:r>
      <w:r w:rsidRPr="006C4A1E">
        <w:rPr>
          <w:rFonts w:cs="Calibri"/>
          <w:lang w:val="sk-SK"/>
        </w:rPr>
        <w:t xml:space="preserve">do 55°C (-40°F až 131°F). Dodáva sa s montážnym ramenom pre jednoduchú inštaláciu a priestranná zadná skrinka </w:t>
      </w:r>
      <w:r w:rsidR="00473571">
        <w:rPr>
          <w:rFonts w:cs="Calibri"/>
          <w:lang w:val="sk-SK"/>
        </w:rPr>
        <w:t xml:space="preserve">sa postará o </w:t>
      </w:r>
      <w:r w:rsidRPr="006C4A1E">
        <w:rPr>
          <w:rFonts w:cs="Calibri"/>
          <w:lang w:val="sk-SK"/>
        </w:rPr>
        <w:t xml:space="preserve">bezpečné </w:t>
      </w:r>
      <w:r w:rsidR="006C4A1E">
        <w:rPr>
          <w:rFonts w:cs="Calibri"/>
          <w:lang w:val="sk-SK"/>
        </w:rPr>
        <w:t xml:space="preserve">uloženie a </w:t>
      </w:r>
      <w:r w:rsidRPr="006C4A1E">
        <w:rPr>
          <w:rFonts w:cs="Calibri"/>
          <w:lang w:val="sk-SK"/>
        </w:rPr>
        <w:t xml:space="preserve">vedenie káblov. PoE pripojenie umožňuje napájať kameru jediným dátovým káblom, čo </w:t>
      </w:r>
      <w:r w:rsidR="006C4A1E">
        <w:rPr>
          <w:rFonts w:cs="Calibri"/>
          <w:lang w:val="sk-SK"/>
        </w:rPr>
        <w:t xml:space="preserve">tiež </w:t>
      </w:r>
      <w:r w:rsidRPr="006C4A1E">
        <w:rPr>
          <w:rFonts w:cs="Calibri"/>
          <w:lang w:val="sk-SK"/>
        </w:rPr>
        <w:t xml:space="preserve">uľahčí fyzickú inštaláciu. </w:t>
      </w:r>
      <w:r w:rsidR="00473571">
        <w:rPr>
          <w:rFonts w:cs="Calibri"/>
          <w:lang w:val="sk-SK"/>
        </w:rPr>
        <w:t>Na</w:t>
      </w:r>
      <w:r w:rsidRPr="006C4A1E">
        <w:rPr>
          <w:rFonts w:cs="Calibri"/>
          <w:lang w:val="sk-SK"/>
        </w:rPr>
        <w:t xml:space="preserve"> </w:t>
      </w:r>
      <w:r w:rsidR="000E42BA" w:rsidRPr="006C4A1E">
        <w:rPr>
          <w:lang w:val="sk-SK"/>
        </w:rPr>
        <w:t xml:space="preserve">zabezpečenie neoprávneného prístupu a na ochranu </w:t>
      </w:r>
      <w:hyperlink r:id="rId18" w:anchor="cybersecurity" w:history="1">
        <w:r w:rsidR="00D23AA5" w:rsidRPr="006C4A1E">
          <w:rPr>
            <w:rStyle w:val="Hypertextovprepojenie"/>
            <w:rFonts w:cs="Calibri"/>
            <w:b/>
            <w:bCs/>
            <w:lang w:val="sk-SK"/>
          </w:rPr>
          <w:t>kybernetickej bezpečnosti</w:t>
        </w:r>
      </w:hyperlink>
      <w:r w:rsidR="006C4A1E">
        <w:rPr>
          <w:lang w:val="sk-SK"/>
        </w:rPr>
        <w:t xml:space="preserve"> j</w:t>
      </w:r>
      <w:r w:rsidR="00650B7D" w:rsidRPr="006C4A1E">
        <w:rPr>
          <w:lang w:val="sk-SK"/>
        </w:rPr>
        <w:t xml:space="preserve">e k dispozícii pre Axis už štandardná pokročilá hardvérová platforma </w:t>
      </w:r>
      <w:hyperlink r:id="rId19" w:anchor="axis-edge-vault" w:history="1">
        <w:r w:rsidRPr="006C4A1E">
          <w:rPr>
            <w:rStyle w:val="Hypertextovprepojenie"/>
            <w:b/>
            <w:bCs/>
            <w:lang w:val="sk-SK"/>
          </w:rPr>
          <w:t>AXIS Edge Vault</w:t>
        </w:r>
      </w:hyperlink>
      <w:r w:rsidR="00650B7D" w:rsidRPr="006C4A1E">
        <w:rPr>
          <w:lang w:val="sk-SK"/>
        </w:rPr>
        <w:t>, ktorá chráni integritu zariadenia priamo od výroby a</w:t>
      </w:r>
      <w:r w:rsidR="00C64561">
        <w:rPr>
          <w:lang w:val="sk-SK"/>
        </w:rPr>
        <w:t> </w:t>
      </w:r>
      <w:r w:rsidR="00650B7D" w:rsidRPr="006C4A1E">
        <w:rPr>
          <w:lang w:val="sk-SK"/>
        </w:rPr>
        <w:t>za</w:t>
      </w:r>
      <w:r w:rsidR="00C64561">
        <w:rPr>
          <w:lang w:val="sk-SK"/>
        </w:rPr>
        <w:t xml:space="preserve">bezpečuje </w:t>
      </w:r>
      <w:r w:rsidR="00650B7D" w:rsidRPr="006C4A1E">
        <w:rPr>
          <w:lang w:val="sk-SK"/>
        </w:rPr>
        <w:t>ochranu systému ako celku.</w:t>
      </w:r>
    </w:p>
    <w:p w14:paraId="76997DBF" w14:textId="77777777" w:rsidR="00650B7D" w:rsidRPr="006C4A1E" w:rsidRDefault="00650B7D" w:rsidP="00650B7D">
      <w:pPr>
        <w:rPr>
          <w:lang w:val="sk-SK"/>
        </w:rPr>
      </w:pPr>
    </w:p>
    <w:p w14:paraId="67BEE1D3" w14:textId="2CAC7024" w:rsidR="00BE592B" w:rsidRPr="006C4A1E" w:rsidRDefault="00BE592B" w:rsidP="00BE592B">
      <w:pPr>
        <w:jc w:val="both"/>
        <w:rPr>
          <w:b/>
          <w:bCs/>
          <w:iCs/>
          <w:lang w:val="sk-SK"/>
        </w:rPr>
      </w:pPr>
      <w:r w:rsidRPr="006C4A1E">
        <w:rPr>
          <w:b/>
          <w:bCs/>
          <w:iCs/>
          <w:lang w:val="sk-SK"/>
        </w:rPr>
        <w:lastRenderedPageBreak/>
        <w:t>Medzi kľúčové vlastnosti AXIS Q1809-LE patria:</w:t>
      </w:r>
    </w:p>
    <w:p w14:paraId="20EA3AF7" w14:textId="77777777" w:rsidR="00BE592B" w:rsidRPr="006C4A1E" w:rsidRDefault="00BE592B" w:rsidP="00BE592B">
      <w:pPr>
        <w:jc w:val="both"/>
        <w:rPr>
          <w:bCs/>
          <w:iCs/>
          <w:lang w:val="sk-SK"/>
        </w:rPr>
      </w:pPr>
    </w:p>
    <w:p w14:paraId="1F8E6736" w14:textId="5718AC8D" w:rsidR="00D85669" w:rsidRPr="006C4A1E" w:rsidRDefault="00D85669" w:rsidP="00D85669">
      <w:pPr>
        <w:pStyle w:val="Odsekzoznamu"/>
        <w:numPr>
          <w:ilvl w:val="0"/>
          <w:numId w:val="34"/>
        </w:numPr>
        <w:suppressAutoHyphens/>
        <w:autoSpaceDN w:val="0"/>
        <w:textAlignment w:val="baseline"/>
        <w:rPr>
          <w:rFonts w:cs="Calibri"/>
          <w:lang w:val="sk-SK"/>
        </w:rPr>
      </w:pPr>
      <w:r w:rsidRPr="006C4A1E">
        <w:rPr>
          <w:rFonts w:cs="Calibri"/>
          <w:lang w:val="sk-SK"/>
        </w:rPr>
        <w:t>špičková kvalita obrazu v 8K rozlíšení</w:t>
      </w:r>
    </w:p>
    <w:p w14:paraId="5A195305" w14:textId="3D313A84" w:rsidR="00D85669" w:rsidRPr="006C4A1E" w:rsidRDefault="00D85669" w:rsidP="00D85669">
      <w:pPr>
        <w:pStyle w:val="Odsekzoznamu"/>
        <w:numPr>
          <w:ilvl w:val="0"/>
          <w:numId w:val="34"/>
        </w:numPr>
        <w:suppressAutoHyphens/>
        <w:autoSpaceDN w:val="0"/>
        <w:textAlignment w:val="baseline"/>
        <w:rPr>
          <w:rFonts w:cs="Calibri"/>
          <w:lang w:val="sk-SK"/>
        </w:rPr>
      </w:pPr>
      <w:r w:rsidRPr="006C4A1E">
        <w:rPr>
          <w:rFonts w:cs="Calibri"/>
          <w:lang w:val="sk-SK"/>
        </w:rPr>
        <w:t>4/3″ s</w:t>
      </w:r>
      <w:r w:rsidR="00473571">
        <w:rPr>
          <w:rFonts w:cs="Calibri"/>
          <w:lang w:val="sk-SK"/>
        </w:rPr>
        <w:t xml:space="preserve">enzor </w:t>
      </w:r>
      <w:r w:rsidRPr="006C4A1E">
        <w:rPr>
          <w:rFonts w:cs="Calibri"/>
          <w:lang w:val="sk-SK"/>
        </w:rPr>
        <w:t>s vysokou citlivosťou</w:t>
      </w:r>
    </w:p>
    <w:p w14:paraId="1892D843" w14:textId="047E1C25" w:rsidR="00D85669" w:rsidRPr="006C4A1E" w:rsidRDefault="00D85669" w:rsidP="00D85669">
      <w:pPr>
        <w:pStyle w:val="Odsekzoznamu"/>
        <w:numPr>
          <w:ilvl w:val="0"/>
          <w:numId w:val="34"/>
        </w:numPr>
        <w:suppressAutoHyphens/>
        <w:autoSpaceDN w:val="0"/>
        <w:textAlignment w:val="baseline"/>
        <w:rPr>
          <w:rFonts w:cs="Calibri"/>
          <w:lang w:val="sk-SK"/>
        </w:rPr>
      </w:pPr>
      <w:r w:rsidRPr="006C4A1E">
        <w:rPr>
          <w:rFonts w:cs="Calibri"/>
          <w:lang w:val="sk-SK"/>
        </w:rPr>
        <w:t xml:space="preserve">extrémne detaily </w:t>
      </w:r>
      <w:r w:rsidR="00473571">
        <w:rPr>
          <w:rFonts w:cs="Calibri"/>
          <w:lang w:val="sk-SK"/>
        </w:rPr>
        <w:t xml:space="preserve">aj </w:t>
      </w:r>
      <w:r w:rsidRPr="006C4A1E">
        <w:rPr>
          <w:rFonts w:cs="Calibri"/>
          <w:lang w:val="sk-SK"/>
        </w:rPr>
        <w:t>na veľké vzdialenosti</w:t>
      </w:r>
    </w:p>
    <w:p w14:paraId="399F1851" w14:textId="147DB8FE" w:rsidR="005E0EA5" w:rsidRPr="006C4A1E" w:rsidRDefault="005E0EA5" w:rsidP="005E0EA5">
      <w:pPr>
        <w:pStyle w:val="Odsekzoznamu"/>
        <w:numPr>
          <w:ilvl w:val="0"/>
          <w:numId w:val="34"/>
        </w:numPr>
        <w:suppressAutoHyphens/>
        <w:autoSpaceDN w:val="0"/>
        <w:contextualSpacing w:val="0"/>
        <w:textAlignment w:val="baseline"/>
        <w:rPr>
          <w:rFonts w:cs="Calibri"/>
          <w:lang w:val="sk-SK"/>
        </w:rPr>
      </w:pPr>
      <w:r w:rsidRPr="006C4A1E">
        <w:rPr>
          <w:rFonts w:cs="Calibri"/>
          <w:lang w:val="sk-SK"/>
        </w:rPr>
        <w:t>elektronická stabilizácia obrazu</w:t>
      </w:r>
    </w:p>
    <w:p w14:paraId="1D8D37F7" w14:textId="362E97DB" w:rsidR="00D85669" w:rsidRPr="006C4A1E" w:rsidRDefault="00D85669" w:rsidP="00D85669">
      <w:pPr>
        <w:pStyle w:val="Odsekzoznamu"/>
        <w:numPr>
          <w:ilvl w:val="0"/>
          <w:numId w:val="34"/>
        </w:numPr>
        <w:suppressAutoHyphens/>
        <w:autoSpaceDN w:val="0"/>
        <w:textAlignment w:val="baseline"/>
        <w:rPr>
          <w:rFonts w:cs="Calibri"/>
          <w:lang w:val="sk-SK"/>
        </w:rPr>
      </w:pPr>
      <w:r w:rsidRPr="006C4A1E">
        <w:rPr>
          <w:rFonts w:cs="Calibri"/>
          <w:lang w:val="sk-SK"/>
        </w:rPr>
        <w:t>jednoduchá inštalácia a používanie prakticky ihneď po vybalení</w:t>
      </w:r>
    </w:p>
    <w:p w14:paraId="15E52044" w14:textId="34846D26" w:rsidR="00D23AA5" w:rsidRPr="006C4A1E" w:rsidRDefault="00D23AA5" w:rsidP="00D23AA5">
      <w:pPr>
        <w:pStyle w:val="Odsekzoznamu"/>
        <w:numPr>
          <w:ilvl w:val="0"/>
          <w:numId w:val="32"/>
        </w:numPr>
        <w:jc w:val="both"/>
        <w:rPr>
          <w:bCs/>
          <w:iCs/>
          <w:lang w:val="sk-SK"/>
        </w:rPr>
      </w:pPr>
      <w:r w:rsidRPr="006C4A1E">
        <w:rPr>
          <w:rFonts w:cs="Calibri"/>
          <w:color w:val="000000"/>
          <w:lang w:val="sk-SK"/>
        </w:rPr>
        <w:t>zariadenie chráni Axis Edge Vault</w:t>
      </w:r>
    </w:p>
    <w:p w14:paraId="63425E7E" w14:textId="77777777" w:rsidR="00650B7D" w:rsidRPr="006C4A1E" w:rsidRDefault="00650B7D" w:rsidP="00DD13E4">
      <w:pPr>
        <w:jc w:val="both"/>
        <w:rPr>
          <w:bCs/>
          <w:iCs/>
          <w:lang w:val="sk-SK"/>
        </w:rPr>
      </w:pPr>
    </w:p>
    <w:p w14:paraId="7EE41CB1" w14:textId="2CEAFD14" w:rsidR="001124D0" w:rsidRPr="006C4A1E" w:rsidRDefault="00D23AA5" w:rsidP="000D64FB">
      <w:pPr>
        <w:jc w:val="both"/>
        <w:rPr>
          <w:bCs/>
          <w:iCs/>
          <w:lang w:val="sk-SK"/>
        </w:rPr>
      </w:pPr>
      <w:r w:rsidRPr="006C4A1E">
        <w:rPr>
          <w:iCs/>
          <w:lang w:val="sk-SK"/>
        </w:rPr>
        <w:t xml:space="preserve">Nová kamera AXIS Q1809-LE </w:t>
      </w:r>
      <w:r w:rsidR="00473571">
        <w:rPr>
          <w:bCs/>
          <w:iCs/>
          <w:lang w:val="sk-SK"/>
        </w:rPr>
        <w:t>j</w:t>
      </w:r>
      <w:r w:rsidR="00650B7D" w:rsidRPr="006C4A1E">
        <w:rPr>
          <w:bCs/>
          <w:iCs/>
          <w:lang w:val="sk-SK"/>
        </w:rPr>
        <w:t>e k dispozícii prostredníctvom distribučných kanálov a partnerov spoločnosti Axis</w:t>
      </w:r>
      <w:r w:rsidR="00C64561">
        <w:rPr>
          <w:bCs/>
          <w:iCs/>
          <w:lang w:val="sk-SK"/>
        </w:rPr>
        <w:t>.</w:t>
      </w:r>
    </w:p>
    <w:p w14:paraId="118ACF85" w14:textId="1547E86D" w:rsidR="005E0EA5" w:rsidRPr="006C4A1E" w:rsidRDefault="005E0EA5" w:rsidP="000D64FB">
      <w:pPr>
        <w:jc w:val="both"/>
        <w:rPr>
          <w:bCs/>
          <w:iCs/>
          <w:lang w:val="sk-SK"/>
        </w:rPr>
      </w:pPr>
    </w:p>
    <w:p w14:paraId="435D5ADD" w14:textId="357BE029" w:rsidR="00DB4706" w:rsidRPr="006C4A1E" w:rsidRDefault="00DB4706" w:rsidP="000D64FB">
      <w:pPr>
        <w:jc w:val="both"/>
        <w:rPr>
          <w:bCs/>
          <w:iCs/>
          <w:lang w:val="sk-SK"/>
        </w:rPr>
      </w:pPr>
    </w:p>
    <w:p w14:paraId="6C8DAEDD" w14:textId="1C5FF743" w:rsidR="00C80426" w:rsidRPr="006C4A1E" w:rsidRDefault="00C80426" w:rsidP="000D64FB">
      <w:pPr>
        <w:jc w:val="both"/>
        <w:rPr>
          <w:bCs/>
          <w:iCs/>
          <w:lang w:val="sk-SK"/>
        </w:rPr>
      </w:pPr>
      <w:r w:rsidRPr="006C4A1E">
        <w:rPr>
          <w:bCs/>
          <w:iCs/>
          <w:lang w:val="sk-SK"/>
        </w:rPr>
        <w:t>Video</w:t>
      </w:r>
      <w:r w:rsidR="00C64561">
        <w:rPr>
          <w:bCs/>
          <w:iCs/>
          <w:lang w:val="sk-SK"/>
        </w:rPr>
        <w:t xml:space="preserve"> </w:t>
      </w:r>
      <w:r w:rsidRPr="006C4A1E">
        <w:rPr>
          <w:bCs/>
          <w:iCs/>
          <w:lang w:val="sk-SK"/>
        </w:rPr>
        <w:t xml:space="preserve">ukážku novej kamery nájdete tu: </w:t>
      </w:r>
      <w:hyperlink r:id="rId20" w:history="1">
        <w:r w:rsidR="005F6D09" w:rsidRPr="006C4A1E">
          <w:rPr>
            <w:rStyle w:val="Hypertextovprepojenie"/>
            <w:b/>
            <w:iCs/>
            <w:lang w:val="sk-SK"/>
          </w:rPr>
          <w:t>youtube.com/watch?v=nnZrezdslow</w:t>
        </w:r>
      </w:hyperlink>
      <w:r w:rsidR="005F6D09" w:rsidRPr="006C4A1E">
        <w:rPr>
          <w:bCs/>
          <w:iCs/>
          <w:lang w:val="sk-SK"/>
        </w:rPr>
        <w:t xml:space="preserve"> </w:t>
      </w:r>
    </w:p>
    <w:p w14:paraId="417980D1" w14:textId="6D4FA6F8" w:rsidR="005F6D09" w:rsidRPr="006C4A1E" w:rsidRDefault="005F6D09" w:rsidP="000D64FB">
      <w:pPr>
        <w:jc w:val="both"/>
        <w:rPr>
          <w:bCs/>
          <w:iCs/>
          <w:lang w:val="sk-SK"/>
        </w:rPr>
      </w:pPr>
    </w:p>
    <w:p w14:paraId="23C55827" w14:textId="77777777" w:rsidR="005F6D09" w:rsidRPr="006C4A1E" w:rsidRDefault="005F6D09" w:rsidP="000D64FB">
      <w:pPr>
        <w:jc w:val="both"/>
        <w:rPr>
          <w:bCs/>
          <w:iCs/>
          <w:lang w:val="sk-SK"/>
        </w:rPr>
      </w:pPr>
    </w:p>
    <w:p w14:paraId="7C356B91" w14:textId="77777777" w:rsidR="00FD0978" w:rsidRPr="006C4A1E" w:rsidRDefault="00FD0978" w:rsidP="003E2454">
      <w:pPr>
        <w:jc w:val="both"/>
        <w:rPr>
          <w:b/>
          <w:bCs/>
          <w:i/>
          <w:iCs/>
          <w:sz w:val="20"/>
          <w:szCs w:val="22"/>
          <w:lang w:val="sk-SK"/>
        </w:rPr>
      </w:pPr>
    </w:p>
    <w:p w14:paraId="62339436" w14:textId="77777777" w:rsidR="00C64561" w:rsidRPr="00881329" w:rsidRDefault="00C64561" w:rsidP="00C64561">
      <w:pPr>
        <w:jc w:val="both"/>
        <w:rPr>
          <w:b/>
          <w:bCs/>
          <w:i/>
          <w:iCs/>
          <w:sz w:val="22"/>
          <w:szCs w:val="22"/>
          <w:lang w:val="sk-SK"/>
        </w:rPr>
      </w:pPr>
      <w:r w:rsidRPr="00881329">
        <w:rPr>
          <w:b/>
          <w:bCs/>
          <w:i/>
          <w:iCs/>
          <w:sz w:val="22"/>
          <w:szCs w:val="22"/>
          <w:lang w:val="sk-SK"/>
        </w:rPr>
        <w:t xml:space="preserve">Ďalšie informácie o spoločnosti Axis Communications vám </w:t>
      </w:r>
      <w:r>
        <w:rPr>
          <w:b/>
          <w:bCs/>
          <w:i/>
          <w:iCs/>
          <w:sz w:val="22"/>
          <w:szCs w:val="22"/>
          <w:lang w:val="sk-SK"/>
        </w:rPr>
        <w:t xml:space="preserve">radi </w:t>
      </w:r>
      <w:r w:rsidRPr="00881329">
        <w:rPr>
          <w:b/>
          <w:bCs/>
          <w:i/>
          <w:iCs/>
          <w:sz w:val="22"/>
          <w:szCs w:val="22"/>
          <w:lang w:val="sk-SK"/>
        </w:rPr>
        <w:t>poskytnú:</w:t>
      </w:r>
    </w:p>
    <w:p w14:paraId="6FC9BCCC" w14:textId="77777777" w:rsidR="00C64561" w:rsidRPr="00881329" w:rsidRDefault="00C64561" w:rsidP="00C64561">
      <w:pPr>
        <w:rPr>
          <w:bCs/>
          <w:i/>
          <w:iCs/>
          <w:sz w:val="22"/>
          <w:szCs w:val="22"/>
          <w:lang w:val="sk-SK"/>
        </w:rPr>
      </w:pPr>
    </w:p>
    <w:p w14:paraId="295CCE81" w14:textId="77777777" w:rsidR="00C64561" w:rsidRPr="00354705" w:rsidRDefault="00C64561" w:rsidP="00C64561">
      <w:pPr>
        <w:rPr>
          <w:bCs/>
          <w:i/>
          <w:iCs/>
          <w:sz w:val="22"/>
          <w:szCs w:val="22"/>
          <w:lang w:val="sk-SK"/>
        </w:rPr>
      </w:pPr>
      <w:r w:rsidRPr="00354705">
        <w:rPr>
          <w:bCs/>
          <w:i/>
          <w:iCs/>
          <w:sz w:val="22"/>
          <w:szCs w:val="22"/>
          <w:lang w:val="sk-SK"/>
        </w:rPr>
        <w:t>Marek Pavlica, Regional Communications Specialist Eastern Europe, Axis Communications</w:t>
      </w:r>
    </w:p>
    <w:p w14:paraId="686AF005" w14:textId="77777777" w:rsidR="00C64561" w:rsidRDefault="00C64561" w:rsidP="00C64561">
      <w:pPr>
        <w:rPr>
          <w:bCs/>
          <w:i/>
          <w:iCs/>
          <w:sz w:val="22"/>
          <w:szCs w:val="22"/>
          <w:lang w:val="sk-SK"/>
        </w:rPr>
      </w:pPr>
      <w:r w:rsidRPr="00354705">
        <w:rPr>
          <w:bCs/>
          <w:i/>
          <w:iCs/>
          <w:sz w:val="22"/>
          <w:szCs w:val="22"/>
          <w:lang w:val="sk-SK"/>
        </w:rPr>
        <w:t xml:space="preserve">Telefón: +420 734 319 237, E-mail: </w:t>
      </w:r>
      <w:hyperlink r:id="rId21" w:history="1">
        <w:r w:rsidRPr="00EC4E49">
          <w:rPr>
            <w:rStyle w:val="Hypertextovprepojenie"/>
            <w:bCs/>
            <w:i/>
            <w:iCs/>
            <w:sz w:val="22"/>
            <w:szCs w:val="22"/>
            <w:lang w:val="sk-SK"/>
          </w:rPr>
          <w:t>marek.pavlica@axis.com</w:t>
        </w:r>
      </w:hyperlink>
      <w:r>
        <w:rPr>
          <w:bCs/>
          <w:i/>
          <w:iCs/>
          <w:sz w:val="22"/>
          <w:szCs w:val="22"/>
          <w:lang w:val="sk-SK"/>
        </w:rPr>
        <w:t xml:space="preserve"> </w:t>
      </w:r>
      <w:r w:rsidRPr="00354705">
        <w:rPr>
          <w:bCs/>
          <w:i/>
          <w:iCs/>
          <w:sz w:val="22"/>
          <w:szCs w:val="22"/>
          <w:lang w:val="sk-SK"/>
        </w:rPr>
        <w:t xml:space="preserve">  </w:t>
      </w:r>
    </w:p>
    <w:p w14:paraId="6986E2C1" w14:textId="77777777" w:rsidR="00C64561" w:rsidRDefault="00C64561" w:rsidP="00C64561">
      <w:pPr>
        <w:rPr>
          <w:bCs/>
          <w:i/>
          <w:iCs/>
          <w:sz w:val="22"/>
          <w:szCs w:val="22"/>
          <w:lang w:val="sk-SK"/>
        </w:rPr>
      </w:pPr>
    </w:p>
    <w:p w14:paraId="76B5F860" w14:textId="77777777" w:rsidR="00C64561" w:rsidRPr="00881329" w:rsidRDefault="00C64561" w:rsidP="00C64561">
      <w:pPr>
        <w:jc w:val="both"/>
        <w:rPr>
          <w:bCs/>
          <w:i/>
          <w:iCs/>
          <w:sz w:val="22"/>
          <w:szCs w:val="22"/>
          <w:lang w:val="sk-SK"/>
        </w:rPr>
      </w:pPr>
      <w:r>
        <w:rPr>
          <w:bCs/>
          <w:i/>
          <w:iCs/>
          <w:sz w:val="22"/>
          <w:szCs w:val="22"/>
          <w:lang w:val="sk-SK"/>
        </w:rPr>
        <w:t>Juraj Redeky</w:t>
      </w:r>
      <w:r w:rsidRPr="00881329">
        <w:rPr>
          <w:bCs/>
          <w:i/>
          <w:iCs/>
          <w:sz w:val="22"/>
          <w:szCs w:val="22"/>
          <w:lang w:val="sk-SK"/>
        </w:rPr>
        <w:t>, Senior Consultant, TAKTIQ COMMUNICATIONS s</w:t>
      </w:r>
      <w:r>
        <w:rPr>
          <w:bCs/>
          <w:i/>
          <w:iCs/>
          <w:sz w:val="22"/>
          <w:szCs w:val="22"/>
          <w:lang w:val="sk-SK"/>
        </w:rPr>
        <w:t>.</w:t>
      </w:r>
      <w:r w:rsidRPr="00881329">
        <w:rPr>
          <w:bCs/>
          <w:i/>
          <w:iCs/>
          <w:sz w:val="22"/>
          <w:szCs w:val="22"/>
          <w:lang w:val="sk-SK"/>
        </w:rPr>
        <w:t>r</w:t>
      </w:r>
      <w:r>
        <w:rPr>
          <w:bCs/>
          <w:i/>
          <w:iCs/>
          <w:sz w:val="22"/>
          <w:szCs w:val="22"/>
          <w:lang w:val="sk-SK"/>
        </w:rPr>
        <w:t>.</w:t>
      </w:r>
      <w:r w:rsidRPr="00881329">
        <w:rPr>
          <w:bCs/>
          <w:i/>
          <w:iCs/>
          <w:sz w:val="22"/>
          <w:szCs w:val="22"/>
          <w:lang w:val="sk-SK"/>
        </w:rPr>
        <w:t>o</w:t>
      </w:r>
      <w:r>
        <w:rPr>
          <w:bCs/>
          <w:i/>
          <w:iCs/>
          <w:sz w:val="22"/>
          <w:szCs w:val="22"/>
          <w:lang w:val="sk-SK"/>
        </w:rPr>
        <w:t>.</w:t>
      </w:r>
    </w:p>
    <w:p w14:paraId="3E067B27" w14:textId="77777777" w:rsidR="00C64561" w:rsidRPr="00881329" w:rsidRDefault="00C64561" w:rsidP="00C64561">
      <w:pPr>
        <w:jc w:val="both"/>
        <w:rPr>
          <w:rStyle w:val="Hypertextovprepojenie"/>
          <w:bCs/>
          <w:i/>
          <w:iCs/>
          <w:sz w:val="22"/>
          <w:szCs w:val="22"/>
          <w:lang w:val="sk-SK"/>
        </w:rPr>
      </w:pPr>
      <w:r w:rsidRPr="00881329">
        <w:rPr>
          <w:bCs/>
          <w:i/>
          <w:iCs/>
          <w:sz w:val="22"/>
          <w:szCs w:val="22"/>
          <w:lang w:val="sk-SK"/>
        </w:rPr>
        <w:t>Telefón: +42</w:t>
      </w:r>
      <w:r>
        <w:rPr>
          <w:bCs/>
          <w:i/>
          <w:iCs/>
          <w:sz w:val="22"/>
          <w:szCs w:val="22"/>
          <w:lang w:val="sk-SK"/>
        </w:rPr>
        <w:t>1 911 478 280</w:t>
      </w:r>
      <w:r w:rsidRPr="00881329">
        <w:rPr>
          <w:bCs/>
          <w:i/>
          <w:iCs/>
          <w:sz w:val="22"/>
          <w:szCs w:val="22"/>
          <w:lang w:val="sk-SK"/>
        </w:rPr>
        <w:t xml:space="preserve">, E-mail: </w:t>
      </w:r>
      <w:hyperlink r:id="rId22" w:history="1">
        <w:r>
          <w:rPr>
            <w:rStyle w:val="Hypertextovprepojenie"/>
            <w:bCs/>
            <w:i/>
            <w:iCs/>
            <w:sz w:val="22"/>
            <w:szCs w:val="22"/>
            <w:lang w:val="sk-SK"/>
          </w:rPr>
          <w:t>juraj.redeky@taktiq.com</w:t>
        </w:r>
      </w:hyperlink>
    </w:p>
    <w:p w14:paraId="19AF5FD0" w14:textId="77777777" w:rsidR="00C64561" w:rsidRPr="00881329" w:rsidRDefault="00C64561" w:rsidP="00C64561">
      <w:pPr>
        <w:jc w:val="both"/>
        <w:rPr>
          <w:bCs/>
          <w:i/>
          <w:iCs/>
          <w:sz w:val="22"/>
          <w:szCs w:val="22"/>
          <w:lang w:val="sk-SK"/>
        </w:rPr>
      </w:pPr>
    </w:p>
    <w:p w14:paraId="77FB5D77" w14:textId="77777777" w:rsidR="00C64561" w:rsidRPr="00881329" w:rsidRDefault="00C64561" w:rsidP="00C64561">
      <w:pPr>
        <w:jc w:val="both"/>
        <w:rPr>
          <w:b/>
          <w:i/>
          <w:sz w:val="22"/>
          <w:szCs w:val="22"/>
          <w:lang w:val="sk-SK"/>
        </w:rPr>
      </w:pPr>
      <w:r w:rsidRPr="00881329">
        <w:rPr>
          <w:b/>
          <w:i/>
          <w:sz w:val="22"/>
          <w:szCs w:val="22"/>
          <w:lang w:val="sk-SK"/>
        </w:rPr>
        <w:t>O spoločnosti Axis Communications</w:t>
      </w:r>
    </w:p>
    <w:p w14:paraId="013D9333" w14:textId="77777777" w:rsidR="00C64561" w:rsidRPr="00881329" w:rsidRDefault="00C64561" w:rsidP="00C64561">
      <w:pPr>
        <w:autoSpaceDE w:val="0"/>
        <w:autoSpaceDN w:val="0"/>
        <w:adjustRightInd w:val="0"/>
        <w:rPr>
          <w:b/>
          <w:i/>
          <w:sz w:val="22"/>
          <w:szCs w:val="22"/>
          <w:lang w:val="sk-SK"/>
        </w:rPr>
      </w:pPr>
    </w:p>
    <w:p w14:paraId="5C214759" w14:textId="5A3D1CD2" w:rsidR="00C64561" w:rsidRPr="00C64561" w:rsidRDefault="00C64561" w:rsidP="00C64561">
      <w:pPr>
        <w:autoSpaceDE w:val="0"/>
        <w:autoSpaceDN w:val="0"/>
        <w:adjustRightInd w:val="0"/>
        <w:rPr>
          <w:bCs/>
          <w:i/>
          <w:sz w:val="22"/>
          <w:szCs w:val="22"/>
          <w:lang w:val="sk-SK"/>
        </w:rPr>
      </w:pPr>
      <w:r w:rsidRPr="00881329">
        <w:rPr>
          <w:bCs/>
          <w:i/>
          <w:sz w:val="22"/>
          <w:szCs w:val="22"/>
          <w:lang w:val="sk-SK"/>
        </w:rPr>
        <w:t>Spoločnosť Axis vytvára múdrejší a bezpečnejší svet s pomocou sieťových riešení, ktoré otvárajú prístup k lepšiemu zabezpečeniu a</w:t>
      </w:r>
      <w:r>
        <w:rPr>
          <w:bCs/>
          <w:i/>
          <w:sz w:val="22"/>
          <w:szCs w:val="22"/>
          <w:lang w:val="sk-SK"/>
        </w:rPr>
        <w:t xml:space="preserve"> </w:t>
      </w:r>
      <w:r w:rsidRPr="00881329">
        <w:rPr>
          <w:bCs/>
          <w:i/>
          <w:sz w:val="22"/>
          <w:szCs w:val="22"/>
          <w:lang w:val="sk-SK"/>
        </w:rPr>
        <w:t>novým spôsobom podnikania. Axis ako líder v oblasti sieťového videa ponúka produkty a služby pre video</w:t>
      </w:r>
      <w:r>
        <w:rPr>
          <w:bCs/>
          <w:i/>
          <w:sz w:val="22"/>
          <w:szCs w:val="22"/>
          <w:lang w:val="sk-SK"/>
        </w:rPr>
        <w:t xml:space="preserve"> </w:t>
      </w:r>
      <w:r w:rsidRPr="00881329">
        <w:rPr>
          <w:bCs/>
          <w:i/>
          <w:sz w:val="22"/>
          <w:szCs w:val="22"/>
          <w:lang w:val="sk-SK"/>
        </w:rPr>
        <w:t xml:space="preserve">dohľad a analýzu videa, riadenie prístupu a audiosystémy. Spoločnosť Axis má </w:t>
      </w:r>
      <w:r>
        <w:rPr>
          <w:bCs/>
          <w:i/>
          <w:sz w:val="22"/>
          <w:szCs w:val="22"/>
          <w:lang w:val="sk-SK"/>
        </w:rPr>
        <w:t xml:space="preserve">vyše </w:t>
      </w:r>
      <w:r w:rsidRPr="00881329">
        <w:rPr>
          <w:bCs/>
          <w:i/>
          <w:sz w:val="22"/>
          <w:szCs w:val="22"/>
          <w:lang w:val="sk-SK"/>
        </w:rPr>
        <w:t xml:space="preserve">4 907 zamestnancov vo viac ako 50 krajinách a pri poskytovaní klientskych riešení spolupracuje s globálnou sieťou partnerov. Spoločnosť Axis bola založená v roku 1984 a sídli vo švédskom Lunde. Viac informácií o spoločnosti Axis nájdete na webovej stránke </w:t>
      </w:r>
      <w:hyperlink r:id="rId23" w:history="1">
        <w:r w:rsidRPr="00881329">
          <w:rPr>
            <w:rStyle w:val="Hypertextovprepojenie"/>
            <w:bCs/>
            <w:i/>
            <w:sz w:val="22"/>
            <w:szCs w:val="22"/>
            <w:lang w:val="sk-SK"/>
          </w:rPr>
          <w:t>www.axis.com</w:t>
        </w:r>
      </w:hyperlink>
      <w:r>
        <w:rPr>
          <w:bCs/>
          <w:i/>
          <w:sz w:val="22"/>
          <w:szCs w:val="22"/>
          <w:lang w:val="sk-SK"/>
        </w:rPr>
        <w:t>.</w:t>
      </w:r>
    </w:p>
    <w:sectPr w:rsidR="00C64561" w:rsidRPr="00C64561" w:rsidSect="00BA05A7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5F46" w14:textId="77777777" w:rsidR="00CF7EB1" w:rsidRDefault="00CF7EB1">
      <w:r>
        <w:separator/>
      </w:r>
    </w:p>
  </w:endnote>
  <w:endnote w:type="continuationSeparator" w:id="0">
    <w:p w14:paraId="06F30F0C" w14:textId="77777777" w:rsidR="00CF7EB1" w:rsidRDefault="00CF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C996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sro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>Office Park Nové Butovice, Building D, Bucharova 1314/8,158 00 Praha 13, Česká republika</w:t>
    </w:r>
  </w:p>
  <w:p w14:paraId="591226A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 xml:space="preserve">Telefón </w:t>
    </w:r>
    <w:r w:rsidRPr="005E23C8">
      <w:rPr>
        <w:rFonts w:ascii="Arial" w:hAnsi="Arial" w:cs="Arial"/>
        <w:sz w:val="14"/>
        <w:szCs w:val="14"/>
        <w:lang w:val="cs-CZ"/>
      </w:rPr>
      <w:t xml:space="preserve">+420 246052525 </w:t>
    </w:r>
    <w:r w:rsidRPr="005E23C8">
      <w:rPr>
        <w:rFonts w:ascii="Arial" w:hAnsi="Arial" w:cs="Arial"/>
        <w:i/>
        <w:sz w:val="14"/>
        <w:szCs w:val="14"/>
        <w:lang w:val="cs-CZ"/>
      </w:rPr>
      <w:t xml:space="preserve">Fax </w:t>
    </w:r>
    <w:r w:rsidRPr="005E23C8">
      <w:rPr>
        <w:rFonts w:ascii="Arial" w:hAnsi="Arial" w:cs="Arial"/>
        <w:sz w:val="14"/>
        <w:szCs w:val="14"/>
        <w:lang w:val="cs-CZ"/>
      </w:rPr>
      <w:t>+420 246 052 519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194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sro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>Office Park Nové Butovice, Building D, Bucharova 1314/8,158 00 Praha 13, Česká republika</w:t>
    </w:r>
  </w:p>
  <w:p w14:paraId="3A0CA8D7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 xml:space="preserve">Telefón </w:t>
    </w:r>
    <w:r w:rsidRPr="005E23C8">
      <w:rPr>
        <w:rFonts w:ascii="Arial" w:hAnsi="Arial" w:cs="Arial"/>
        <w:sz w:val="14"/>
        <w:szCs w:val="14"/>
        <w:lang w:val="cs-CZ"/>
      </w:rPr>
      <w:t xml:space="preserve">+420 246052525 </w:t>
    </w:r>
    <w:r w:rsidRPr="005E23C8">
      <w:rPr>
        <w:rFonts w:ascii="Arial" w:hAnsi="Arial" w:cs="Arial"/>
        <w:i/>
        <w:sz w:val="14"/>
        <w:szCs w:val="14"/>
        <w:lang w:val="cs-CZ"/>
      </w:rPr>
      <w:t xml:space="preserve">Fax </w:t>
    </w:r>
    <w:r w:rsidRPr="005E23C8">
      <w:rPr>
        <w:rFonts w:ascii="Arial" w:hAnsi="Arial" w:cs="Arial"/>
        <w:sz w:val="14"/>
        <w:szCs w:val="14"/>
        <w:lang w:val="cs-CZ"/>
      </w:rPr>
      <w:t>+420 246 052 519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BCB1" w14:textId="77777777" w:rsidR="00CF7EB1" w:rsidRDefault="00CF7EB1">
      <w:r>
        <w:separator/>
      </w:r>
    </w:p>
  </w:footnote>
  <w:footnote w:type="continuationSeparator" w:id="0">
    <w:p w14:paraId="74546E5A" w14:textId="77777777" w:rsidR="00CF7EB1" w:rsidRDefault="00CF7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FDF0" w14:textId="77777777" w:rsidR="005673ED" w:rsidRDefault="005673ED">
    <w:pPr>
      <w:pStyle w:val="Hlavika"/>
    </w:pPr>
    <w:r>
      <w:rPr>
        <w:noProof/>
        <w:lang w:val="cs-CZ" w:eastAsia="cs-CZ"/>
      </w:rPr>
      <w:drawing>
        <wp:inline distT="0" distB="0" distL="0" distR="0" wp14:anchorId="4C52E9A3" wp14:editId="23D9E41D">
          <wp:extent cx="1047750" cy="381000"/>
          <wp:effectExtent l="0" t="0" r="0" b="0"/>
          <wp:docPr id="1" name="Picture 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4A6C5" w14:textId="77777777" w:rsidR="005673ED" w:rsidRDefault="005673ED">
    <w:pPr>
      <w:pStyle w:val="Hlavika"/>
    </w:pPr>
  </w:p>
  <w:p w14:paraId="711EB173" w14:textId="77777777" w:rsidR="005673ED" w:rsidRDefault="005673ED">
    <w:pPr>
      <w:pStyle w:val="Hlavika"/>
    </w:pPr>
  </w:p>
  <w:p w14:paraId="418A7978" w14:textId="77777777" w:rsidR="005673ED" w:rsidRDefault="005673E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EA86" w14:textId="77777777" w:rsidR="005673ED" w:rsidRPr="005136B3" w:rsidRDefault="005673ED" w:rsidP="00F06D18">
    <w:pPr>
      <w:pStyle w:val="Hlavika"/>
      <w:rPr>
        <w:lang w:val="cs-CZ"/>
      </w:rPr>
    </w:pPr>
    <w:r>
      <w:rPr>
        <w:noProof/>
        <w:lang w:val="cs-CZ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0F477" wp14:editId="1A7F6175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DAFD47" w14:textId="5D5BFA3F" w:rsidR="005673ED" w:rsidRPr="006C4A1E" w:rsidRDefault="005673ED" w:rsidP="006C4A1E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</w:pP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T</w:t>
                          </w:r>
                          <w:r w:rsidR="006C4A1E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LAČ</w:t>
                          </w: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 xml:space="preserve">OVÁ </w:t>
                          </w:r>
                          <w:r w:rsidR="006C4A1E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S</w:t>
                          </w: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PRÁVA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0F47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" strokecolor="white">
              <v:textbox inset="0,,0">
                <w:txbxContent>
                  <w:p w14:paraId="02DAFD47" w14:textId="5D5BFA3F" w:rsidR="005673ED" w:rsidRPr="006C4A1E" w:rsidRDefault="005673ED" w:rsidP="006C4A1E">
                    <w:pPr>
                      <w:pStyle w:val="Nadpis1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</w:pP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T</w:t>
                    </w:r>
                    <w:r w:rsidR="006C4A1E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LAČ</w:t>
                    </w: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 xml:space="preserve">OVÁ </w:t>
                    </w:r>
                    <w:r w:rsidR="006C4A1E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S</w:t>
                    </w: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PRÁVA</w:t>
                    </w:r>
                  </w:p>
                </w:txbxContent>
              </v:textbox>
            </v:shape>
          </w:pict>
        </mc:Fallback>
      </mc:AlternateContent>
    </w:r>
    <w:r w:rsidRPr="005136B3">
      <w:rPr>
        <w:noProof/>
        <w:lang w:val="cs-CZ" w:eastAsia="cs-CZ"/>
      </w:rPr>
      <w:drawing>
        <wp:inline distT="0" distB="0" distL="0" distR="0" wp14:anchorId="23CA9275" wp14:editId="2D615AE3">
          <wp:extent cx="1047750" cy="381000"/>
          <wp:effectExtent l="0" t="0" r="0" b="0"/>
          <wp:docPr id="2" name="Picture 2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1117C" w14:textId="77777777" w:rsidR="005673ED" w:rsidRPr="005136B3" w:rsidRDefault="005673ED">
    <w:pPr>
      <w:pStyle w:val="Textpoznmkypodiarou"/>
      <w:rPr>
        <w:szCs w:val="24"/>
        <w:lang w:val="cs-CZ"/>
      </w:rPr>
    </w:pPr>
  </w:p>
  <w:p w14:paraId="4518B729" w14:textId="77777777" w:rsidR="005673ED" w:rsidRPr="005136B3" w:rsidRDefault="005673ED">
    <w:pPr>
      <w:pStyle w:val="Textpoznmkypodi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67983"/>
    <w:multiLevelType w:val="hybridMultilevel"/>
    <w:tmpl w:val="E2DA6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07ABC"/>
    <w:multiLevelType w:val="hybridMultilevel"/>
    <w:tmpl w:val="A398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8674082"/>
    <w:multiLevelType w:val="hybridMultilevel"/>
    <w:tmpl w:val="08029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117DF"/>
    <w:multiLevelType w:val="hybridMultilevel"/>
    <w:tmpl w:val="E7A6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7793"/>
    <w:multiLevelType w:val="hybridMultilevel"/>
    <w:tmpl w:val="30BE3A66"/>
    <w:lvl w:ilvl="0" w:tplc="041D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05B46"/>
    <w:multiLevelType w:val="hybridMultilevel"/>
    <w:tmpl w:val="946A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04088"/>
    <w:multiLevelType w:val="multilevel"/>
    <w:tmpl w:val="C332EC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95ED3"/>
    <w:multiLevelType w:val="hybridMultilevel"/>
    <w:tmpl w:val="39EE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C6097"/>
    <w:multiLevelType w:val="hybridMultilevel"/>
    <w:tmpl w:val="BAAA979A"/>
    <w:lvl w:ilvl="0" w:tplc="98B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94A38"/>
    <w:multiLevelType w:val="multilevel"/>
    <w:tmpl w:val="3B488C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"/>
  </w:num>
  <w:num w:numId="4">
    <w:abstractNumId w:val="14"/>
  </w:num>
  <w:num w:numId="5">
    <w:abstractNumId w:val="1"/>
  </w:num>
  <w:num w:numId="6">
    <w:abstractNumId w:val="16"/>
  </w:num>
  <w:num w:numId="7">
    <w:abstractNumId w:val="0"/>
  </w:num>
  <w:num w:numId="8">
    <w:abstractNumId w:val="3"/>
  </w:num>
  <w:num w:numId="9">
    <w:abstractNumId w:val="29"/>
  </w:num>
  <w:num w:numId="10">
    <w:abstractNumId w:val="28"/>
  </w:num>
  <w:num w:numId="11">
    <w:abstractNumId w:val="4"/>
  </w:num>
  <w:num w:numId="12">
    <w:abstractNumId w:val="11"/>
  </w:num>
  <w:num w:numId="13">
    <w:abstractNumId w:val="21"/>
  </w:num>
  <w:num w:numId="14">
    <w:abstractNumId w:val="20"/>
  </w:num>
  <w:num w:numId="15">
    <w:abstractNumId w:val="25"/>
  </w:num>
  <w:num w:numId="16">
    <w:abstractNumId w:val="5"/>
  </w:num>
  <w:num w:numId="17">
    <w:abstractNumId w:val="31"/>
  </w:num>
  <w:num w:numId="18">
    <w:abstractNumId w:val="30"/>
  </w:num>
  <w:num w:numId="19">
    <w:abstractNumId w:val="13"/>
  </w:num>
  <w:num w:numId="20">
    <w:abstractNumId w:val="4"/>
  </w:num>
  <w:num w:numId="21">
    <w:abstractNumId w:val="8"/>
  </w:num>
  <w:num w:numId="22">
    <w:abstractNumId w:val="15"/>
  </w:num>
  <w:num w:numId="23">
    <w:abstractNumId w:val="32"/>
  </w:num>
  <w:num w:numId="24">
    <w:abstractNumId w:val="27"/>
  </w:num>
  <w:num w:numId="25">
    <w:abstractNumId w:val="22"/>
  </w:num>
  <w:num w:numId="26">
    <w:abstractNumId w:val="9"/>
  </w:num>
  <w:num w:numId="27">
    <w:abstractNumId w:val="18"/>
  </w:num>
  <w:num w:numId="28">
    <w:abstractNumId w:val="26"/>
  </w:num>
  <w:num w:numId="29">
    <w:abstractNumId w:val="7"/>
  </w:num>
  <w:num w:numId="30">
    <w:abstractNumId w:val="12"/>
  </w:num>
  <w:num w:numId="31">
    <w:abstractNumId w:val="24"/>
  </w:num>
  <w:num w:numId="32">
    <w:abstractNumId w:val="6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U0NrK0sDA3tLS0NDNV0lEKTi0uzszPAykwrgUAWShKkSwAAAA="/>
  </w:docVars>
  <w:rsids>
    <w:rsidRoot w:val="00BA368D"/>
    <w:rsid w:val="00001D06"/>
    <w:rsid w:val="00003192"/>
    <w:rsid w:val="00005734"/>
    <w:rsid w:val="00006AA9"/>
    <w:rsid w:val="00006FCF"/>
    <w:rsid w:val="000111AB"/>
    <w:rsid w:val="00012FDB"/>
    <w:rsid w:val="00013E2E"/>
    <w:rsid w:val="00014181"/>
    <w:rsid w:val="000153F7"/>
    <w:rsid w:val="000157E5"/>
    <w:rsid w:val="0001587E"/>
    <w:rsid w:val="00016178"/>
    <w:rsid w:val="000169DA"/>
    <w:rsid w:val="00017721"/>
    <w:rsid w:val="00021FF6"/>
    <w:rsid w:val="0002275B"/>
    <w:rsid w:val="00022F98"/>
    <w:rsid w:val="0002424A"/>
    <w:rsid w:val="00024EF7"/>
    <w:rsid w:val="00027001"/>
    <w:rsid w:val="00027C58"/>
    <w:rsid w:val="00027EAC"/>
    <w:rsid w:val="00030841"/>
    <w:rsid w:val="00033DFD"/>
    <w:rsid w:val="00035AC9"/>
    <w:rsid w:val="0003694B"/>
    <w:rsid w:val="000372E8"/>
    <w:rsid w:val="00040D15"/>
    <w:rsid w:val="00041DF3"/>
    <w:rsid w:val="00044773"/>
    <w:rsid w:val="0004676B"/>
    <w:rsid w:val="00046EF7"/>
    <w:rsid w:val="000553E8"/>
    <w:rsid w:val="00057DD7"/>
    <w:rsid w:val="00060158"/>
    <w:rsid w:val="00060419"/>
    <w:rsid w:val="00060AED"/>
    <w:rsid w:val="00061964"/>
    <w:rsid w:val="00067AD9"/>
    <w:rsid w:val="00070F1D"/>
    <w:rsid w:val="000727C8"/>
    <w:rsid w:val="000727CF"/>
    <w:rsid w:val="00072C90"/>
    <w:rsid w:val="000748B0"/>
    <w:rsid w:val="00074C70"/>
    <w:rsid w:val="00077017"/>
    <w:rsid w:val="00080285"/>
    <w:rsid w:val="0008126E"/>
    <w:rsid w:val="00082955"/>
    <w:rsid w:val="00083B8E"/>
    <w:rsid w:val="000841FA"/>
    <w:rsid w:val="00084B2C"/>
    <w:rsid w:val="00084E55"/>
    <w:rsid w:val="000877A8"/>
    <w:rsid w:val="0008785E"/>
    <w:rsid w:val="00087A76"/>
    <w:rsid w:val="00092BCE"/>
    <w:rsid w:val="00095D94"/>
    <w:rsid w:val="000A1B9B"/>
    <w:rsid w:val="000A1CD8"/>
    <w:rsid w:val="000A2621"/>
    <w:rsid w:val="000A29D9"/>
    <w:rsid w:val="000A35E0"/>
    <w:rsid w:val="000A5E6F"/>
    <w:rsid w:val="000A631F"/>
    <w:rsid w:val="000A6CF0"/>
    <w:rsid w:val="000A768B"/>
    <w:rsid w:val="000B0902"/>
    <w:rsid w:val="000B09B3"/>
    <w:rsid w:val="000B1290"/>
    <w:rsid w:val="000B159F"/>
    <w:rsid w:val="000B21E0"/>
    <w:rsid w:val="000B2924"/>
    <w:rsid w:val="000B2D70"/>
    <w:rsid w:val="000B5B9B"/>
    <w:rsid w:val="000B5BA7"/>
    <w:rsid w:val="000B5C63"/>
    <w:rsid w:val="000B7AE0"/>
    <w:rsid w:val="000B7FFC"/>
    <w:rsid w:val="000C111F"/>
    <w:rsid w:val="000C1A26"/>
    <w:rsid w:val="000C249C"/>
    <w:rsid w:val="000C5635"/>
    <w:rsid w:val="000D0F59"/>
    <w:rsid w:val="000D24F8"/>
    <w:rsid w:val="000D2B68"/>
    <w:rsid w:val="000D4111"/>
    <w:rsid w:val="000D4CEF"/>
    <w:rsid w:val="000D64CD"/>
    <w:rsid w:val="000D64FB"/>
    <w:rsid w:val="000D7566"/>
    <w:rsid w:val="000E40BB"/>
    <w:rsid w:val="000E42BA"/>
    <w:rsid w:val="000E4971"/>
    <w:rsid w:val="000E5EE7"/>
    <w:rsid w:val="000E6383"/>
    <w:rsid w:val="000E6DD9"/>
    <w:rsid w:val="000F032A"/>
    <w:rsid w:val="000F1E81"/>
    <w:rsid w:val="000F3386"/>
    <w:rsid w:val="000F3C17"/>
    <w:rsid w:val="000F46E3"/>
    <w:rsid w:val="000F64F5"/>
    <w:rsid w:val="001012D7"/>
    <w:rsid w:val="0010236D"/>
    <w:rsid w:val="0010342E"/>
    <w:rsid w:val="001049EE"/>
    <w:rsid w:val="00106DD4"/>
    <w:rsid w:val="001124D0"/>
    <w:rsid w:val="00115604"/>
    <w:rsid w:val="00117F26"/>
    <w:rsid w:val="00123091"/>
    <w:rsid w:val="00123924"/>
    <w:rsid w:val="00123B14"/>
    <w:rsid w:val="00123C8C"/>
    <w:rsid w:val="001254FD"/>
    <w:rsid w:val="00126CE7"/>
    <w:rsid w:val="00127FFC"/>
    <w:rsid w:val="00133A12"/>
    <w:rsid w:val="00134B2E"/>
    <w:rsid w:val="00134F01"/>
    <w:rsid w:val="00135F64"/>
    <w:rsid w:val="00136620"/>
    <w:rsid w:val="00136E4E"/>
    <w:rsid w:val="00140B56"/>
    <w:rsid w:val="00140EA8"/>
    <w:rsid w:val="00141EBA"/>
    <w:rsid w:val="00142904"/>
    <w:rsid w:val="00146088"/>
    <w:rsid w:val="0014613D"/>
    <w:rsid w:val="001471BD"/>
    <w:rsid w:val="00150A75"/>
    <w:rsid w:val="00153124"/>
    <w:rsid w:val="00153217"/>
    <w:rsid w:val="00153927"/>
    <w:rsid w:val="00154BE4"/>
    <w:rsid w:val="00156146"/>
    <w:rsid w:val="00156B14"/>
    <w:rsid w:val="001579CD"/>
    <w:rsid w:val="00157AB4"/>
    <w:rsid w:val="00160E47"/>
    <w:rsid w:val="00162538"/>
    <w:rsid w:val="00164AC9"/>
    <w:rsid w:val="00164E88"/>
    <w:rsid w:val="00165B6D"/>
    <w:rsid w:val="00165E15"/>
    <w:rsid w:val="00166CCF"/>
    <w:rsid w:val="00167A09"/>
    <w:rsid w:val="00167A53"/>
    <w:rsid w:val="00170F23"/>
    <w:rsid w:val="001726B4"/>
    <w:rsid w:val="00172E03"/>
    <w:rsid w:val="00173D20"/>
    <w:rsid w:val="0017489C"/>
    <w:rsid w:val="00174DBB"/>
    <w:rsid w:val="00175559"/>
    <w:rsid w:val="001768F5"/>
    <w:rsid w:val="001828FC"/>
    <w:rsid w:val="001829AD"/>
    <w:rsid w:val="001830F6"/>
    <w:rsid w:val="00183C00"/>
    <w:rsid w:val="00184AD9"/>
    <w:rsid w:val="00184C0F"/>
    <w:rsid w:val="001860FD"/>
    <w:rsid w:val="0019153C"/>
    <w:rsid w:val="0019232C"/>
    <w:rsid w:val="001928B8"/>
    <w:rsid w:val="00193401"/>
    <w:rsid w:val="00193A81"/>
    <w:rsid w:val="001946EC"/>
    <w:rsid w:val="00194A82"/>
    <w:rsid w:val="001958B9"/>
    <w:rsid w:val="00197E40"/>
    <w:rsid w:val="001A0913"/>
    <w:rsid w:val="001A3CF1"/>
    <w:rsid w:val="001A5472"/>
    <w:rsid w:val="001A7237"/>
    <w:rsid w:val="001A76E1"/>
    <w:rsid w:val="001A7E3A"/>
    <w:rsid w:val="001B156B"/>
    <w:rsid w:val="001B6296"/>
    <w:rsid w:val="001B6301"/>
    <w:rsid w:val="001B6C3F"/>
    <w:rsid w:val="001B7742"/>
    <w:rsid w:val="001B79C5"/>
    <w:rsid w:val="001C204D"/>
    <w:rsid w:val="001C4681"/>
    <w:rsid w:val="001C48AE"/>
    <w:rsid w:val="001C54BD"/>
    <w:rsid w:val="001C5BC3"/>
    <w:rsid w:val="001C75E6"/>
    <w:rsid w:val="001C7A5A"/>
    <w:rsid w:val="001D2FEE"/>
    <w:rsid w:val="001D367A"/>
    <w:rsid w:val="001D3F4C"/>
    <w:rsid w:val="001D425D"/>
    <w:rsid w:val="001D4DF5"/>
    <w:rsid w:val="001D6C90"/>
    <w:rsid w:val="001D728D"/>
    <w:rsid w:val="001E09A1"/>
    <w:rsid w:val="001E2A64"/>
    <w:rsid w:val="001E3EDF"/>
    <w:rsid w:val="001E4B41"/>
    <w:rsid w:val="001E50AB"/>
    <w:rsid w:val="001E5115"/>
    <w:rsid w:val="001E6EAD"/>
    <w:rsid w:val="001F265D"/>
    <w:rsid w:val="001F2EEB"/>
    <w:rsid w:val="001F3ED8"/>
    <w:rsid w:val="001F4DB9"/>
    <w:rsid w:val="001F75A8"/>
    <w:rsid w:val="002011A5"/>
    <w:rsid w:val="00202BD7"/>
    <w:rsid w:val="00203F58"/>
    <w:rsid w:val="00210777"/>
    <w:rsid w:val="002125FE"/>
    <w:rsid w:val="00212AA6"/>
    <w:rsid w:val="00212B44"/>
    <w:rsid w:val="00214F42"/>
    <w:rsid w:val="00216CD3"/>
    <w:rsid w:val="00216F99"/>
    <w:rsid w:val="00217781"/>
    <w:rsid w:val="00217E6D"/>
    <w:rsid w:val="00217F8F"/>
    <w:rsid w:val="00220659"/>
    <w:rsid w:val="002206E4"/>
    <w:rsid w:val="0022179F"/>
    <w:rsid w:val="00224F32"/>
    <w:rsid w:val="00225412"/>
    <w:rsid w:val="002259AB"/>
    <w:rsid w:val="002267DF"/>
    <w:rsid w:val="00226E7D"/>
    <w:rsid w:val="00230341"/>
    <w:rsid w:val="00231706"/>
    <w:rsid w:val="00237D7E"/>
    <w:rsid w:val="002404A6"/>
    <w:rsid w:val="002443CB"/>
    <w:rsid w:val="002445C7"/>
    <w:rsid w:val="00246C17"/>
    <w:rsid w:val="002503F1"/>
    <w:rsid w:val="00253408"/>
    <w:rsid w:val="002536A5"/>
    <w:rsid w:val="00253972"/>
    <w:rsid w:val="00253F75"/>
    <w:rsid w:val="00255342"/>
    <w:rsid w:val="002558F8"/>
    <w:rsid w:val="00256D98"/>
    <w:rsid w:val="00257DAE"/>
    <w:rsid w:val="0026015A"/>
    <w:rsid w:val="002615B5"/>
    <w:rsid w:val="0026192C"/>
    <w:rsid w:val="00261CB4"/>
    <w:rsid w:val="00262745"/>
    <w:rsid w:val="002635CE"/>
    <w:rsid w:val="00263984"/>
    <w:rsid w:val="002652D8"/>
    <w:rsid w:val="002656D5"/>
    <w:rsid w:val="00272C76"/>
    <w:rsid w:val="002730AF"/>
    <w:rsid w:val="00276A9E"/>
    <w:rsid w:val="0028039C"/>
    <w:rsid w:val="002809D2"/>
    <w:rsid w:val="00280F72"/>
    <w:rsid w:val="002818CA"/>
    <w:rsid w:val="00285E1E"/>
    <w:rsid w:val="00286137"/>
    <w:rsid w:val="00286AF2"/>
    <w:rsid w:val="0029121F"/>
    <w:rsid w:val="00292A1F"/>
    <w:rsid w:val="00294922"/>
    <w:rsid w:val="00294B05"/>
    <w:rsid w:val="00295AC6"/>
    <w:rsid w:val="00295FF5"/>
    <w:rsid w:val="00296448"/>
    <w:rsid w:val="00296C25"/>
    <w:rsid w:val="002A02BE"/>
    <w:rsid w:val="002A1289"/>
    <w:rsid w:val="002A165C"/>
    <w:rsid w:val="002A1696"/>
    <w:rsid w:val="002A1768"/>
    <w:rsid w:val="002A18C7"/>
    <w:rsid w:val="002A30BC"/>
    <w:rsid w:val="002A322B"/>
    <w:rsid w:val="002A4B7C"/>
    <w:rsid w:val="002A54B6"/>
    <w:rsid w:val="002A6C5C"/>
    <w:rsid w:val="002A7838"/>
    <w:rsid w:val="002B0BF8"/>
    <w:rsid w:val="002B1919"/>
    <w:rsid w:val="002B1998"/>
    <w:rsid w:val="002B1E7B"/>
    <w:rsid w:val="002B3FC5"/>
    <w:rsid w:val="002B4F26"/>
    <w:rsid w:val="002B6469"/>
    <w:rsid w:val="002B67C8"/>
    <w:rsid w:val="002C0240"/>
    <w:rsid w:val="002C115D"/>
    <w:rsid w:val="002C38D0"/>
    <w:rsid w:val="002D0237"/>
    <w:rsid w:val="002D0614"/>
    <w:rsid w:val="002D0960"/>
    <w:rsid w:val="002D0B02"/>
    <w:rsid w:val="002D378B"/>
    <w:rsid w:val="002D7F48"/>
    <w:rsid w:val="002D7F9B"/>
    <w:rsid w:val="002E02DA"/>
    <w:rsid w:val="002E0797"/>
    <w:rsid w:val="002E1A33"/>
    <w:rsid w:val="002E3FFC"/>
    <w:rsid w:val="002E49AE"/>
    <w:rsid w:val="002E5C13"/>
    <w:rsid w:val="002E66FB"/>
    <w:rsid w:val="002F0710"/>
    <w:rsid w:val="002F17D7"/>
    <w:rsid w:val="002F1F37"/>
    <w:rsid w:val="002F2541"/>
    <w:rsid w:val="002F3110"/>
    <w:rsid w:val="002F4698"/>
    <w:rsid w:val="002F534E"/>
    <w:rsid w:val="002F73D9"/>
    <w:rsid w:val="00301525"/>
    <w:rsid w:val="00301FF3"/>
    <w:rsid w:val="00303C44"/>
    <w:rsid w:val="003051D4"/>
    <w:rsid w:val="00307668"/>
    <w:rsid w:val="003118D3"/>
    <w:rsid w:val="00311FF6"/>
    <w:rsid w:val="003132C3"/>
    <w:rsid w:val="0031592E"/>
    <w:rsid w:val="00315A56"/>
    <w:rsid w:val="003167A4"/>
    <w:rsid w:val="003176A4"/>
    <w:rsid w:val="00320B71"/>
    <w:rsid w:val="00320FC3"/>
    <w:rsid w:val="003210D3"/>
    <w:rsid w:val="0032265E"/>
    <w:rsid w:val="00322EEE"/>
    <w:rsid w:val="00323E7C"/>
    <w:rsid w:val="00326BC1"/>
    <w:rsid w:val="00327317"/>
    <w:rsid w:val="00327874"/>
    <w:rsid w:val="00327DCF"/>
    <w:rsid w:val="00330666"/>
    <w:rsid w:val="00330F12"/>
    <w:rsid w:val="003312BB"/>
    <w:rsid w:val="00332512"/>
    <w:rsid w:val="00335544"/>
    <w:rsid w:val="00336E9E"/>
    <w:rsid w:val="0033766D"/>
    <w:rsid w:val="00337D87"/>
    <w:rsid w:val="003403DF"/>
    <w:rsid w:val="00341982"/>
    <w:rsid w:val="00341CD2"/>
    <w:rsid w:val="003433A0"/>
    <w:rsid w:val="00345CD8"/>
    <w:rsid w:val="00346FD6"/>
    <w:rsid w:val="003526BC"/>
    <w:rsid w:val="00352DDE"/>
    <w:rsid w:val="00352E4B"/>
    <w:rsid w:val="00353E30"/>
    <w:rsid w:val="00356FF7"/>
    <w:rsid w:val="00357758"/>
    <w:rsid w:val="00360F91"/>
    <w:rsid w:val="00362AC9"/>
    <w:rsid w:val="0036410B"/>
    <w:rsid w:val="00367049"/>
    <w:rsid w:val="00371E52"/>
    <w:rsid w:val="00373545"/>
    <w:rsid w:val="0037399A"/>
    <w:rsid w:val="00373E6B"/>
    <w:rsid w:val="00375D0C"/>
    <w:rsid w:val="00376C1D"/>
    <w:rsid w:val="00383FA5"/>
    <w:rsid w:val="00384A59"/>
    <w:rsid w:val="00386949"/>
    <w:rsid w:val="00387503"/>
    <w:rsid w:val="00387CFF"/>
    <w:rsid w:val="00387DBF"/>
    <w:rsid w:val="00390049"/>
    <w:rsid w:val="00390D1D"/>
    <w:rsid w:val="00392B63"/>
    <w:rsid w:val="00393132"/>
    <w:rsid w:val="00393187"/>
    <w:rsid w:val="00393AAB"/>
    <w:rsid w:val="00393CE8"/>
    <w:rsid w:val="00394E9C"/>
    <w:rsid w:val="00394ED4"/>
    <w:rsid w:val="00396621"/>
    <w:rsid w:val="00396834"/>
    <w:rsid w:val="00397082"/>
    <w:rsid w:val="0039762C"/>
    <w:rsid w:val="003A105B"/>
    <w:rsid w:val="003A14B2"/>
    <w:rsid w:val="003A16F1"/>
    <w:rsid w:val="003A1C3D"/>
    <w:rsid w:val="003A1C44"/>
    <w:rsid w:val="003A235D"/>
    <w:rsid w:val="003A4AD9"/>
    <w:rsid w:val="003A6E6B"/>
    <w:rsid w:val="003B0746"/>
    <w:rsid w:val="003B0B2A"/>
    <w:rsid w:val="003B12DC"/>
    <w:rsid w:val="003B18D3"/>
    <w:rsid w:val="003B204F"/>
    <w:rsid w:val="003B25FC"/>
    <w:rsid w:val="003B36C8"/>
    <w:rsid w:val="003B3F28"/>
    <w:rsid w:val="003B46A7"/>
    <w:rsid w:val="003B5551"/>
    <w:rsid w:val="003B57FC"/>
    <w:rsid w:val="003B604C"/>
    <w:rsid w:val="003B67AB"/>
    <w:rsid w:val="003B73E6"/>
    <w:rsid w:val="003C147C"/>
    <w:rsid w:val="003C38EB"/>
    <w:rsid w:val="003C4179"/>
    <w:rsid w:val="003C43F4"/>
    <w:rsid w:val="003C4BC9"/>
    <w:rsid w:val="003C5F9D"/>
    <w:rsid w:val="003C6032"/>
    <w:rsid w:val="003C6754"/>
    <w:rsid w:val="003C6C3B"/>
    <w:rsid w:val="003D0D24"/>
    <w:rsid w:val="003D0DC6"/>
    <w:rsid w:val="003D413D"/>
    <w:rsid w:val="003D4383"/>
    <w:rsid w:val="003D46C8"/>
    <w:rsid w:val="003D5AAC"/>
    <w:rsid w:val="003D5E28"/>
    <w:rsid w:val="003E0790"/>
    <w:rsid w:val="003E1739"/>
    <w:rsid w:val="003E19AE"/>
    <w:rsid w:val="003E2454"/>
    <w:rsid w:val="003E6639"/>
    <w:rsid w:val="003E6DDB"/>
    <w:rsid w:val="003F25C2"/>
    <w:rsid w:val="003F3701"/>
    <w:rsid w:val="003F689C"/>
    <w:rsid w:val="00400E51"/>
    <w:rsid w:val="00402642"/>
    <w:rsid w:val="00402BC3"/>
    <w:rsid w:val="00403143"/>
    <w:rsid w:val="004032E7"/>
    <w:rsid w:val="0040421C"/>
    <w:rsid w:val="0040432C"/>
    <w:rsid w:val="00405100"/>
    <w:rsid w:val="00405A0D"/>
    <w:rsid w:val="00407874"/>
    <w:rsid w:val="00410180"/>
    <w:rsid w:val="004142B8"/>
    <w:rsid w:val="00415340"/>
    <w:rsid w:val="00415365"/>
    <w:rsid w:val="00415BFF"/>
    <w:rsid w:val="00415E4B"/>
    <w:rsid w:val="0041627D"/>
    <w:rsid w:val="0041670A"/>
    <w:rsid w:val="00417459"/>
    <w:rsid w:val="004203DB"/>
    <w:rsid w:val="00420D05"/>
    <w:rsid w:val="00424619"/>
    <w:rsid w:val="00425A36"/>
    <w:rsid w:val="00430138"/>
    <w:rsid w:val="00430702"/>
    <w:rsid w:val="00430855"/>
    <w:rsid w:val="004317D4"/>
    <w:rsid w:val="00432142"/>
    <w:rsid w:val="0043220A"/>
    <w:rsid w:val="00432A3B"/>
    <w:rsid w:val="00434020"/>
    <w:rsid w:val="00434491"/>
    <w:rsid w:val="00435F92"/>
    <w:rsid w:val="00436E35"/>
    <w:rsid w:val="00437C64"/>
    <w:rsid w:val="004405FA"/>
    <w:rsid w:val="00443671"/>
    <w:rsid w:val="00445089"/>
    <w:rsid w:val="00445138"/>
    <w:rsid w:val="004465C2"/>
    <w:rsid w:val="0044786B"/>
    <w:rsid w:val="00453666"/>
    <w:rsid w:val="004554B0"/>
    <w:rsid w:val="00455FAA"/>
    <w:rsid w:val="00457997"/>
    <w:rsid w:val="004604E5"/>
    <w:rsid w:val="00461B04"/>
    <w:rsid w:val="0046208A"/>
    <w:rsid w:val="004624B7"/>
    <w:rsid w:val="00464AF1"/>
    <w:rsid w:val="00465583"/>
    <w:rsid w:val="00465FC5"/>
    <w:rsid w:val="00470713"/>
    <w:rsid w:val="0047214A"/>
    <w:rsid w:val="00473571"/>
    <w:rsid w:val="00474478"/>
    <w:rsid w:val="0047461F"/>
    <w:rsid w:val="00474C1D"/>
    <w:rsid w:val="0047692F"/>
    <w:rsid w:val="00477306"/>
    <w:rsid w:val="00477327"/>
    <w:rsid w:val="00480AFE"/>
    <w:rsid w:val="0048106A"/>
    <w:rsid w:val="00484AD7"/>
    <w:rsid w:val="00485068"/>
    <w:rsid w:val="0049042C"/>
    <w:rsid w:val="0049085F"/>
    <w:rsid w:val="00491850"/>
    <w:rsid w:val="00495E0C"/>
    <w:rsid w:val="004A06C3"/>
    <w:rsid w:val="004A2094"/>
    <w:rsid w:val="004A3318"/>
    <w:rsid w:val="004A465D"/>
    <w:rsid w:val="004A5F4D"/>
    <w:rsid w:val="004A61DC"/>
    <w:rsid w:val="004A69F1"/>
    <w:rsid w:val="004B1C05"/>
    <w:rsid w:val="004B23DF"/>
    <w:rsid w:val="004B3779"/>
    <w:rsid w:val="004B38E2"/>
    <w:rsid w:val="004B4170"/>
    <w:rsid w:val="004B41B9"/>
    <w:rsid w:val="004B670E"/>
    <w:rsid w:val="004B6D33"/>
    <w:rsid w:val="004B7102"/>
    <w:rsid w:val="004B7603"/>
    <w:rsid w:val="004B7A19"/>
    <w:rsid w:val="004C1117"/>
    <w:rsid w:val="004C147E"/>
    <w:rsid w:val="004C2B48"/>
    <w:rsid w:val="004C359F"/>
    <w:rsid w:val="004C3E38"/>
    <w:rsid w:val="004C3ECD"/>
    <w:rsid w:val="004C510B"/>
    <w:rsid w:val="004C564F"/>
    <w:rsid w:val="004C587E"/>
    <w:rsid w:val="004C5DD9"/>
    <w:rsid w:val="004D144E"/>
    <w:rsid w:val="004D19E3"/>
    <w:rsid w:val="004D2B97"/>
    <w:rsid w:val="004D4000"/>
    <w:rsid w:val="004D495D"/>
    <w:rsid w:val="004D6165"/>
    <w:rsid w:val="004E2201"/>
    <w:rsid w:val="004E2B7C"/>
    <w:rsid w:val="004E41F7"/>
    <w:rsid w:val="004E7B88"/>
    <w:rsid w:val="004F2324"/>
    <w:rsid w:val="004F23F3"/>
    <w:rsid w:val="004F3225"/>
    <w:rsid w:val="004F4327"/>
    <w:rsid w:val="004F5BC1"/>
    <w:rsid w:val="004F7D1A"/>
    <w:rsid w:val="005015B7"/>
    <w:rsid w:val="00504AD9"/>
    <w:rsid w:val="00504FFD"/>
    <w:rsid w:val="00505696"/>
    <w:rsid w:val="00506625"/>
    <w:rsid w:val="00507C85"/>
    <w:rsid w:val="005101E9"/>
    <w:rsid w:val="0051024C"/>
    <w:rsid w:val="005105C0"/>
    <w:rsid w:val="005122C7"/>
    <w:rsid w:val="00512924"/>
    <w:rsid w:val="0051341C"/>
    <w:rsid w:val="005136B3"/>
    <w:rsid w:val="00513972"/>
    <w:rsid w:val="005142D1"/>
    <w:rsid w:val="00515B54"/>
    <w:rsid w:val="00515BBA"/>
    <w:rsid w:val="00515D36"/>
    <w:rsid w:val="00516187"/>
    <w:rsid w:val="00516505"/>
    <w:rsid w:val="0051722E"/>
    <w:rsid w:val="005200A2"/>
    <w:rsid w:val="00523840"/>
    <w:rsid w:val="0053120D"/>
    <w:rsid w:val="00532793"/>
    <w:rsid w:val="00532D6D"/>
    <w:rsid w:val="00533E60"/>
    <w:rsid w:val="00535284"/>
    <w:rsid w:val="00540E7E"/>
    <w:rsid w:val="005414C7"/>
    <w:rsid w:val="0054197F"/>
    <w:rsid w:val="00541A1B"/>
    <w:rsid w:val="0054273E"/>
    <w:rsid w:val="005434DE"/>
    <w:rsid w:val="005447AC"/>
    <w:rsid w:val="00545079"/>
    <w:rsid w:val="0054686A"/>
    <w:rsid w:val="00546F4E"/>
    <w:rsid w:val="0054703C"/>
    <w:rsid w:val="00547EB0"/>
    <w:rsid w:val="00552A4F"/>
    <w:rsid w:val="00553855"/>
    <w:rsid w:val="005539B7"/>
    <w:rsid w:val="0055420D"/>
    <w:rsid w:val="00554819"/>
    <w:rsid w:val="005567AF"/>
    <w:rsid w:val="005567F9"/>
    <w:rsid w:val="00556DAD"/>
    <w:rsid w:val="00556F89"/>
    <w:rsid w:val="0055760B"/>
    <w:rsid w:val="00561A3B"/>
    <w:rsid w:val="0056475A"/>
    <w:rsid w:val="0056546A"/>
    <w:rsid w:val="00565A67"/>
    <w:rsid w:val="00565F87"/>
    <w:rsid w:val="005673ED"/>
    <w:rsid w:val="0057102C"/>
    <w:rsid w:val="00571E27"/>
    <w:rsid w:val="005732C9"/>
    <w:rsid w:val="00577063"/>
    <w:rsid w:val="00580E57"/>
    <w:rsid w:val="00581387"/>
    <w:rsid w:val="005814A4"/>
    <w:rsid w:val="00583C6F"/>
    <w:rsid w:val="00584854"/>
    <w:rsid w:val="00585260"/>
    <w:rsid w:val="0058596B"/>
    <w:rsid w:val="00586511"/>
    <w:rsid w:val="005937A5"/>
    <w:rsid w:val="00593922"/>
    <w:rsid w:val="00593979"/>
    <w:rsid w:val="00593E2A"/>
    <w:rsid w:val="0059480A"/>
    <w:rsid w:val="00594DAD"/>
    <w:rsid w:val="0059653C"/>
    <w:rsid w:val="00596B03"/>
    <w:rsid w:val="00597499"/>
    <w:rsid w:val="00597541"/>
    <w:rsid w:val="005A03F3"/>
    <w:rsid w:val="005A0FCC"/>
    <w:rsid w:val="005A31C4"/>
    <w:rsid w:val="005A4FDE"/>
    <w:rsid w:val="005A5EEF"/>
    <w:rsid w:val="005B0E41"/>
    <w:rsid w:val="005B1D99"/>
    <w:rsid w:val="005B22BA"/>
    <w:rsid w:val="005B30B3"/>
    <w:rsid w:val="005B38B1"/>
    <w:rsid w:val="005C0237"/>
    <w:rsid w:val="005C0EA2"/>
    <w:rsid w:val="005C1B22"/>
    <w:rsid w:val="005C1F96"/>
    <w:rsid w:val="005C4A62"/>
    <w:rsid w:val="005C52C2"/>
    <w:rsid w:val="005C5B3F"/>
    <w:rsid w:val="005D1606"/>
    <w:rsid w:val="005D1D49"/>
    <w:rsid w:val="005D2622"/>
    <w:rsid w:val="005D3813"/>
    <w:rsid w:val="005D3C77"/>
    <w:rsid w:val="005D4DE1"/>
    <w:rsid w:val="005D515D"/>
    <w:rsid w:val="005D53BF"/>
    <w:rsid w:val="005D6189"/>
    <w:rsid w:val="005D6B5E"/>
    <w:rsid w:val="005D7830"/>
    <w:rsid w:val="005D7DB6"/>
    <w:rsid w:val="005E02A6"/>
    <w:rsid w:val="005E0EA5"/>
    <w:rsid w:val="005E4135"/>
    <w:rsid w:val="005E75E4"/>
    <w:rsid w:val="005F03BF"/>
    <w:rsid w:val="005F0674"/>
    <w:rsid w:val="005F0EE3"/>
    <w:rsid w:val="005F18C2"/>
    <w:rsid w:val="005F1A17"/>
    <w:rsid w:val="005F1B6A"/>
    <w:rsid w:val="005F2826"/>
    <w:rsid w:val="005F317F"/>
    <w:rsid w:val="005F34EF"/>
    <w:rsid w:val="005F4CC0"/>
    <w:rsid w:val="005F5792"/>
    <w:rsid w:val="005F6D09"/>
    <w:rsid w:val="005F6D16"/>
    <w:rsid w:val="005F7405"/>
    <w:rsid w:val="005F74B4"/>
    <w:rsid w:val="006000BB"/>
    <w:rsid w:val="00606E14"/>
    <w:rsid w:val="00606F80"/>
    <w:rsid w:val="0060718E"/>
    <w:rsid w:val="006077C2"/>
    <w:rsid w:val="006100E3"/>
    <w:rsid w:val="00613881"/>
    <w:rsid w:val="0061517B"/>
    <w:rsid w:val="0061537F"/>
    <w:rsid w:val="00615754"/>
    <w:rsid w:val="006157CB"/>
    <w:rsid w:val="006169B3"/>
    <w:rsid w:val="00617023"/>
    <w:rsid w:val="00620095"/>
    <w:rsid w:val="00620407"/>
    <w:rsid w:val="0062133F"/>
    <w:rsid w:val="006213F8"/>
    <w:rsid w:val="00622594"/>
    <w:rsid w:val="006227C4"/>
    <w:rsid w:val="00622E32"/>
    <w:rsid w:val="00626077"/>
    <w:rsid w:val="00627838"/>
    <w:rsid w:val="00627E03"/>
    <w:rsid w:val="006319F3"/>
    <w:rsid w:val="0063216D"/>
    <w:rsid w:val="00632734"/>
    <w:rsid w:val="00632EC1"/>
    <w:rsid w:val="0063359E"/>
    <w:rsid w:val="00636F8C"/>
    <w:rsid w:val="006407E4"/>
    <w:rsid w:val="00640D4E"/>
    <w:rsid w:val="00641EED"/>
    <w:rsid w:val="0064473C"/>
    <w:rsid w:val="00644D25"/>
    <w:rsid w:val="00644DFC"/>
    <w:rsid w:val="00646401"/>
    <w:rsid w:val="006465D8"/>
    <w:rsid w:val="006468AB"/>
    <w:rsid w:val="00650B7D"/>
    <w:rsid w:val="0065198C"/>
    <w:rsid w:val="0065204E"/>
    <w:rsid w:val="006551FD"/>
    <w:rsid w:val="0065764A"/>
    <w:rsid w:val="006603C7"/>
    <w:rsid w:val="00662C27"/>
    <w:rsid w:val="00664F72"/>
    <w:rsid w:val="006662C5"/>
    <w:rsid w:val="006730B8"/>
    <w:rsid w:val="006739DC"/>
    <w:rsid w:val="00674EEF"/>
    <w:rsid w:val="00674F9F"/>
    <w:rsid w:val="006750FA"/>
    <w:rsid w:val="00677B18"/>
    <w:rsid w:val="00677CEB"/>
    <w:rsid w:val="00681932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554F"/>
    <w:rsid w:val="006961E9"/>
    <w:rsid w:val="006971C7"/>
    <w:rsid w:val="00697463"/>
    <w:rsid w:val="006A3928"/>
    <w:rsid w:val="006A3BDB"/>
    <w:rsid w:val="006A4B21"/>
    <w:rsid w:val="006A5BE2"/>
    <w:rsid w:val="006A5D00"/>
    <w:rsid w:val="006A60E3"/>
    <w:rsid w:val="006A665C"/>
    <w:rsid w:val="006B0060"/>
    <w:rsid w:val="006B04B0"/>
    <w:rsid w:val="006B2AB1"/>
    <w:rsid w:val="006C0008"/>
    <w:rsid w:val="006C075A"/>
    <w:rsid w:val="006C1F9A"/>
    <w:rsid w:val="006C2434"/>
    <w:rsid w:val="006C2D37"/>
    <w:rsid w:val="006C3FED"/>
    <w:rsid w:val="006C4A1E"/>
    <w:rsid w:val="006C51E9"/>
    <w:rsid w:val="006C51F5"/>
    <w:rsid w:val="006C61C6"/>
    <w:rsid w:val="006D2B9A"/>
    <w:rsid w:val="006D3C22"/>
    <w:rsid w:val="006D5FD0"/>
    <w:rsid w:val="006D63BD"/>
    <w:rsid w:val="006D756F"/>
    <w:rsid w:val="006E0834"/>
    <w:rsid w:val="006E0CCF"/>
    <w:rsid w:val="006E19FD"/>
    <w:rsid w:val="006E207A"/>
    <w:rsid w:val="006E2F52"/>
    <w:rsid w:val="006E329E"/>
    <w:rsid w:val="006E3DC2"/>
    <w:rsid w:val="006E4017"/>
    <w:rsid w:val="006E4485"/>
    <w:rsid w:val="006E56CE"/>
    <w:rsid w:val="006E5AE7"/>
    <w:rsid w:val="006E5E46"/>
    <w:rsid w:val="006E5F6B"/>
    <w:rsid w:val="006E672D"/>
    <w:rsid w:val="006E6CEF"/>
    <w:rsid w:val="006E6F4D"/>
    <w:rsid w:val="006E7C65"/>
    <w:rsid w:val="006F0BA1"/>
    <w:rsid w:val="006F2830"/>
    <w:rsid w:val="006F29CF"/>
    <w:rsid w:val="006F6419"/>
    <w:rsid w:val="006F6D7B"/>
    <w:rsid w:val="006F7978"/>
    <w:rsid w:val="00700212"/>
    <w:rsid w:val="00700376"/>
    <w:rsid w:val="007067FC"/>
    <w:rsid w:val="0071131D"/>
    <w:rsid w:val="007118E2"/>
    <w:rsid w:val="007124C4"/>
    <w:rsid w:val="007125E4"/>
    <w:rsid w:val="00712DFF"/>
    <w:rsid w:val="00714BD9"/>
    <w:rsid w:val="00715922"/>
    <w:rsid w:val="007178B8"/>
    <w:rsid w:val="00722CB6"/>
    <w:rsid w:val="00723CD0"/>
    <w:rsid w:val="00724A93"/>
    <w:rsid w:val="00724B5C"/>
    <w:rsid w:val="00724BC0"/>
    <w:rsid w:val="00724D7D"/>
    <w:rsid w:val="00726A3D"/>
    <w:rsid w:val="00727A39"/>
    <w:rsid w:val="007330CD"/>
    <w:rsid w:val="0073362C"/>
    <w:rsid w:val="00733F0F"/>
    <w:rsid w:val="007345EB"/>
    <w:rsid w:val="00734B24"/>
    <w:rsid w:val="00735E97"/>
    <w:rsid w:val="00735EEB"/>
    <w:rsid w:val="0074231F"/>
    <w:rsid w:val="00744D33"/>
    <w:rsid w:val="00746CDF"/>
    <w:rsid w:val="00747E1B"/>
    <w:rsid w:val="007525CD"/>
    <w:rsid w:val="00753F56"/>
    <w:rsid w:val="0075648E"/>
    <w:rsid w:val="00756538"/>
    <w:rsid w:val="0076041A"/>
    <w:rsid w:val="0076126D"/>
    <w:rsid w:val="00761B60"/>
    <w:rsid w:val="0076424D"/>
    <w:rsid w:val="00764ECD"/>
    <w:rsid w:val="00767E7F"/>
    <w:rsid w:val="00771490"/>
    <w:rsid w:val="00771B10"/>
    <w:rsid w:val="00771D95"/>
    <w:rsid w:val="00772CBB"/>
    <w:rsid w:val="007735BC"/>
    <w:rsid w:val="00773EA2"/>
    <w:rsid w:val="0077515C"/>
    <w:rsid w:val="00780240"/>
    <w:rsid w:val="00780627"/>
    <w:rsid w:val="00780AEB"/>
    <w:rsid w:val="007816F9"/>
    <w:rsid w:val="00781D22"/>
    <w:rsid w:val="00782767"/>
    <w:rsid w:val="00783EC6"/>
    <w:rsid w:val="00785B18"/>
    <w:rsid w:val="00785B6A"/>
    <w:rsid w:val="007862AD"/>
    <w:rsid w:val="007862F1"/>
    <w:rsid w:val="00786E28"/>
    <w:rsid w:val="00790949"/>
    <w:rsid w:val="00791F92"/>
    <w:rsid w:val="00791FCE"/>
    <w:rsid w:val="007936C0"/>
    <w:rsid w:val="0079431C"/>
    <w:rsid w:val="0079618D"/>
    <w:rsid w:val="007974B7"/>
    <w:rsid w:val="007A2027"/>
    <w:rsid w:val="007A2534"/>
    <w:rsid w:val="007A427D"/>
    <w:rsid w:val="007A497D"/>
    <w:rsid w:val="007A5072"/>
    <w:rsid w:val="007A6156"/>
    <w:rsid w:val="007A6334"/>
    <w:rsid w:val="007A7BB5"/>
    <w:rsid w:val="007B0E0B"/>
    <w:rsid w:val="007B6923"/>
    <w:rsid w:val="007B7549"/>
    <w:rsid w:val="007C3F2B"/>
    <w:rsid w:val="007C4395"/>
    <w:rsid w:val="007C447B"/>
    <w:rsid w:val="007C51F5"/>
    <w:rsid w:val="007C5A4E"/>
    <w:rsid w:val="007C7A84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72A"/>
    <w:rsid w:val="007E51E2"/>
    <w:rsid w:val="007E68F7"/>
    <w:rsid w:val="007E6C11"/>
    <w:rsid w:val="007E7047"/>
    <w:rsid w:val="007E7DF9"/>
    <w:rsid w:val="007F0959"/>
    <w:rsid w:val="007F109D"/>
    <w:rsid w:val="007F2A06"/>
    <w:rsid w:val="007F40EB"/>
    <w:rsid w:val="007F6020"/>
    <w:rsid w:val="007F64AC"/>
    <w:rsid w:val="007F6644"/>
    <w:rsid w:val="007F6D23"/>
    <w:rsid w:val="007F70D8"/>
    <w:rsid w:val="0080206A"/>
    <w:rsid w:val="00805443"/>
    <w:rsid w:val="008058DF"/>
    <w:rsid w:val="00806230"/>
    <w:rsid w:val="00807004"/>
    <w:rsid w:val="008076A1"/>
    <w:rsid w:val="00807B81"/>
    <w:rsid w:val="00810269"/>
    <w:rsid w:val="00811238"/>
    <w:rsid w:val="00811897"/>
    <w:rsid w:val="0081218A"/>
    <w:rsid w:val="0081281B"/>
    <w:rsid w:val="00813243"/>
    <w:rsid w:val="008141A3"/>
    <w:rsid w:val="00816E71"/>
    <w:rsid w:val="00821311"/>
    <w:rsid w:val="00824D19"/>
    <w:rsid w:val="00825375"/>
    <w:rsid w:val="00825E27"/>
    <w:rsid w:val="00826C09"/>
    <w:rsid w:val="0083161B"/>
    <w:rsid w:val="0083225F"/>
    <w:rsid w:val="008350FB"/>
    <w:rsid w:val="0083658F"/>
    <w:rsid w:val="00836896"/>
    <w:rsid w:val="008414B3"/>
    <w:rsid w:val="0084633D"/>
    <w:rsid w:val="00847C57"/>
    <w:rsid w:val="00851AC3"/>
    <w:rsid w:val="00852B4B"/>
    <w:rsid w:val="00855492"/>
    <w:rsid w:val="0086295D"/>
    <w:rsid w:val="008645F8"/>
    <w:rsid w:val="00864934"/>
    <w:rsid w:val="00867D04"/>
    <w:rsid w:val="0087016F"/>
    <w:rsid w:val="00871DD9"/>
    <w:rsid w:val="00873ACA"/>
    <w:rsid w:val="00873F31"/>
    <w:rsid w:val="00874A26"/>
    <w:rsid w:val="00874EBE"/>
    <w:rsid w:val="00875543"/>
    <w:rsid w:val="00876886"/>
    <w:rsid w:val="00880269"/>
    <w:rsid w:val="008817F1"/>
    <w:rsid w:val="00881E68"/>
    <w:rsid w:val="00881FA3"/>
    <w:rsid w:val="00882322"/>
    <w:rsid w:val="00883730"/>
    <w:rsid w:val="00884675"/>
    <w:rsid w:val="0088732A"/>
    <w:rsid w:val="008876AB"/>
    <w:rsid w:val="008924E9"/>
    <w:rsid w:val="00892B11"/>
    <w:rsid w:val="00895081"/>
    <w:rsid w:val="008950E1"/>
    <w:rsid w:val="00897C66"/>
    <w:rsid w:val="008A02E9"/>
    <w:rsid w:val="008A05F4"/>
    <w:rsid w:val="008A45F8"/>
    <w:rsid w:val="008A4610"/>
    <w:rsid w:val="008A535F"/>
    <w:rsid w:val="008A5615"/>
    <w:rsid w:val="008A66FB"/>
    <w:rsid w:val="008A6947"/>
    <w:rsid w:val="008B0481"/>
    <w:rsid w:val="008B0A71"/>
    <w:rsid w:val="008B2EDF"/>
    <w:rsid w:val="008B4539"/>
    <w:rsid w:val="008B4C7A"/>
    <w:rsid w:val="008B72D5"/>
    <w:rsid w:val="008C05B8"/>
    <w:rsid w:val="008C1298"/>
    <w:rsid w:val="008C29E1"/>
    <w:rsid w:val="008C4EEE"/>
    <w:rsid w:val="008C557A"/>
    <w:rsid w:val="008C5EF0"/>
    <w:rsid w:val="008D1835"/>
    <w:rsid w:val="008D21B8"/>
    <w:rsid w:val="008D4AD5"/>
    <w:rsid w:val="008D538E"/>
    <w:rsid w:val="008E0E63"/>
    <w:rsid w:val="008E0FC8"/>
    <w:rsid w:val="008E257A"/>
    <w:rsid w:val="008E2F87"/>
    <w:rsid w:val="008E538B"/>
    <w:rsid w:val="008E552A"/>
    <w:rsid w:val="008E6DD9"/>
    <w:rsid w:val="008E7B7B"/>
    <w:rsid w:val="008F530A"/>
    <w:rsid w:val="008F56FC"/>
    <w:rsid w:val="008F5F2D"/>
    <w:rsid w:val="008F7545"/>
    <w:rsid w:val="009011F1"/>
    <w:rsid w:val="0090162D"/>
    <w:rsid w:val="00901848"/>
    <w:rsid w:val="0090368A"/>
    <w:rsid w:val="009038B5"/>
    <w:rsid w:val="00903B56"/>
    <w:rsid w:val="00904145"/>
    <w:rsid w:val="009043A8"/>
    <w:rsid w:val="009074F2"/>
    <w:rsid w:val="0091374B"/>
    <w:rsid w:val="009140FA"/>
    <w:rsid w:val="00917828"/>
    <w:rsid w:val="00920CCC"/>
    <w:rsid w:val="00921AF3"/>
    <w:rsid w:val="009243E9"/>
    <w:rsid w:val="00924ADA"/>
    <w:rsid w:val="00927DB8"/>
    <w:rsid w:val="00930F3C"/>
    <w:rsid w:val="00931C06"/>
    <w:rsid w:val="0093220B"/>
    <w:rsid w:val="00937AA4"/>
    <w:rsid w:val="00940988"/>
    <w:rsid w:val="00943A4F"/>
    <w:rsid w:val="00944BC6"/>
    <w:rsid w:val="00945277"/>
    <w:rsid w:val="00951659"/>
    <w:rsid w:val="0095266F"/>
    <w:rsid w:val="0095290D"/>
    <w:rsid w:val="00952B8E"/>
    <w:rsid w:val="00954E26"/>
    <w:rsid w:val="00956738"/>
    <w:rsid w:val="0095700D"/>
    <w:rsid w:val="00960FA9"/>
    <w:rsid w:val="00961B00"/>
    <w:rsid w:val="00962323"/>
    <w:rsid w:val="00962422"/>
    <w:rsid w:val="00966190"/>
    <w:rsid w:val="00966672"/>
    <w:rsid w:val="00966853"/>
    <w:rsid w:val="00967083"/>
    <w:rsid w:val="009674F9"/>
    <w:rsid w:val="00967A52"/>
    <w:rsid w:val="00967B71"/>
    <w:rsid w:val="009700FC"/>
    <w:rsid w:val="00971488"/>
    <w:rsid w:val="00973545"/>
    <w:rsid w:val="0097446D"/>
    <w:rsid w:val="009747C7"/>
    <w:rsid w:val="0097512D"/>
    <w:rsid w:val="00975848"/>
    <w:rsid w:val="00976563"/>
    <w:rsid w:val="00976A57"/>
    <w:rsid w:val="009776DD"/>
    <w:rsid w:val="009806DD"/>
    <w:rsid w:val="00980BC0"/>
    <w:rsid w:val="00981FCA"/>
    <w:rsid w:val="00983C63"/>
    <w:rsid w:val="00983D6D"/>
    <w:rsid w:val="009843F7"/>
    <w:rsid w:val="009844F3"/>
    <w:rsid w:val="009852E9"/>
    <w:rsid w:val="00985CB8"/>
    <w:rsid w:val="0098666F"/>
    <w:rsid w:val="00991072"/>
    <w:rsid w:val="00992A51"/>
    <w:rsid w:val="00993820"/>
    <w:rsid w:val="00993E86"/>
    <w:rsid w:val="00994D5C"/>
    <w:rsid w:val="00995653"/>
    <w:rsid w:val="00995EBC"/>
    <w:rsid w:val="00996DE4"/>
    <w:rsid w:val="009A3BAF"/>
    <w:rsid w:val="009A4ABA"/>
    <w:rsid w:val="009A50DA"/>
    <w:rsid w:val="009A556D"/>
    <w:rsid w:val="009A5AE9"/>
    <w:rsid w:val="009B08F2"/>
    <w:rsid w:val="009B135D"/>
    <w:rsid w:val="009B1989"/>
    <w:rsid w:val="009B3EC7"/>
    <w:rsid w:val="009B6BD0"/>
    <w:rsid w:val="009C1808"/>
    <w:rsid w:val="009C2113"/>
    <w:rsid w:val="009C29E5"/>
    <w:rsid w:val="009C2ED4"/>
    <w:rsid w:val="009C3B5A"/>
    <w:rsid w:val="009C3DF9"/>
    <w:rsid w:val="009C5DDB"/>
    <w:rsid w:val="009C5E2B"/>
    <w:rsid w:val="009C61EE"/>
    <w:rsid w:val="009C63CF"/>
    <w:rsid w:val="009C7207"/>
    <w:rsid w:val="009D0BC6"/>
    <w:rsid w:val="009D20D0"/>
    <w:rsid w:val="009D295D"/>
    <w:rsid w:val="009D3A6D"/>
    <w:rsid w:val="009D6F78"/>
    <w:rsid w:val="009E0D74"/>
    <w:rsid w:val="009E1A40"/>
    <w:rsid w:val="009E2E1E"/>
    <w:rsid w:val="009E7C56"/>
    <w:rsid w:val="009F0631"/>
    <w:rsid w:val="009F163C"/>
    <w:rsid w:val="009F1F32"/>
    <w:rsid w:val="009F36FD"/>
    <w:rsid w:val="009F5ECE"/>
    <w:rsid w:val="009F65A7"/>
    <w:rsid w:val="00A00043"/>
    <w:rsid w:val="00A02C8E"/>
    <w:rsid w:val="00A05C2C"/>
    <w:rsid w:val="00A07143"/>
    <w:rsid w:val="00A076B2"/>
    <w:rsid w:val="00A11957"/>
    <w:rsid w:val="00A11C27"/>
    <w:rsid w:val="00A12352"/>
    <w:rsid w:val="00A12CE5"/>
    <w:rsid w:val="00A13533"/>
    <w:rsid w:val="00A15F0D"/>
    <w:rsid w:val="00A16D44"/>
    <w:rsid w:val="00A20982"/>
    <w:rsid w:val="00A21A41"/>
    <w:rsid w:val="00A24A69"/>
    <w:rsid w:val="00A24B05"/>
    <w:rsid w:val="00A27401"/>
    <w:rsid w:val="00A322A9"/>
    <w:rsid w:val="00A32AEF"/>
    <w:rsid w:val="00A344E1"/>
    <w:rsid w:val="00A34DD7"/>
    <w:rsid w:val="00A34E89"/>
    <w:rsid w:val="00A34FCA"/>
    <w:rsid w:val="00A36674"/>
    <w:rsid w:val="00A36DFE"/>
    <w:rsid w:val="00A371C3"/>
    <w:rsid w:val="00A40EAE"/>
    <w:rsid w:val="00A41C19"/>
    <w:rsid w:val="00A45714"/>
    <w:rsid w:val="00A5108B"/>
    <w:rsid w:val="00A518CB"/>
    <w:rsid w:val="00A5207F"/>
    <w:rsid w:val="00A52E2F"/>
    <w:rsid w:val="00A533DD"/>
    <w:rsid w:val="00A53B01"/>
    <w:rsid w:val="00A56131"/>
    <w:rsid w:val="00A56926"/>
    <w:rsid w:val="00A615FF"/>
    <w:rsid w:val="00A622AB"/>
    <w:rsid w:val="00A63204"/>
    <w:rsid w:val="00A65BD3"/>
    <w:rsid w:val="00A66432"/>
    <w:rsid w:val="00A6745E"/>
    <w:rsid w:val="00A718ED"/>
    <w:rsid w:val="00A7222C"/>
    <w:rsid w:val="00A73D54"/>
    <w:rsid w:val="00A745AA"/>
    <w:rsid w:val="00A75958"/>
    <w:rsid w:val="00A76330"/>
    <w:rsid w:val="00A77469"/>
    <w:rsid w:val="00A776D7"/>
    <w:rsid w:val="00A8227E"/>
    <w:rsid w:val="00A83EF4"/>
    <w:rsid w:val="00A84B2B"/>
    <w:rsid w:val="00A84E00"/>
    <w:rsid w:val="00A85467"/>
    <w:rsid w:val="00A85529"/>
    <w:rsid w:val="00A86321"/>
    <w:rsid w:val="00A87FF3"/>
    <w:rsid w:val="00A90AC4"/>
    <w:rsid w:val="00A90E86"/>
    <w:rsid w:val="00A91E0E"/>
    <w:rsid w:val="00A9209B"/>
    <w:rsid w:val="00A93507"/>
    <w:rsid w:val="00A93753"/>
    <w:rsid w:val="00A96F30"/>
    <w:rsid w:val="00AA12E2"/>
    <w:rsid w:val="00AA1BE5"/>
    <w:rsid w:val="00AA1C20"/>
    <w:rsid w:val="00AA226B"/>
    <w:rsid w:val="00AA2740"/>
    <w:rsid w:val="00AA5C59"/>
    <w:rsid w:val="00AB104D"/>
    <w:rsid w:val="00AB1A95"/>
    <w:rsid w:val="00AB2D2C"/>
    <w:rsid w:val="00AB2DCB"/>
    <w:rsid w:val="00AB51B5"/>
    <w:rsid w:val="00AB560B"/>
    <w:rsid w:val="00AB7397"/>
    <w:rsid w:val="00AC0F9D"/>
    <w:rsid w:val="00AC17F2"/>
    <w:rsid w:val="00AC27AE"/>
    <w:rsid w:val="00AC4DD3"/>
    <w:rsid w:val="00AC5FFE"/>
    <w:rsid w:val="00AD047B"/>
    <w:rsid w:val="00AD0A50"/>
    <w:rsid w:val="00AD0D1A"/>
    <w:rsid w:val="00AD1554"/>
    <w:rsid w:val="00AD185E"/>
    <w:rsid w:val="00AD3E89"/>
    <w:rsid w:val="00AD6485"/>
    <w:rsid w:val="00AD7639"/>
    <w:rsid w:val="00AE379D"/>
    <w:rsid w:val="00AE46DC"/>
    <w:rsid w:val="00AE60C4"/>
    <w:rsid w:val="00AE6584"/>
    <w:rsid w:val="00AF00B3"/>
    <w:rsid w:val="00AF0DBD"/>
    <w:rsid w:val="00AF1284"/>
    <w:rsid w:val="00AF278E"/>
    <w:rsid w:val="00AF29F5"/>
    <w:rsid w:val="00AF4B7A"/>
    <w:rsid w:val="00AF59AC"/>
    <w:rsid w:val="00AF6336"/>
    <w:rsid w:val="00AF7979"/>
    <w:rsid w:val="00B028C5"/>
    <w:rsid w:val="00B02F12"/>
    <w:rsid w:val="00B0394B"/>
    <w:rsid w:val="00B03D77"/>
    <w:rsid w:val="00B0456F"/>
    <w:rsid w:val="00B04DDE"/>
    <w:rsid w:val="00B056CE"/>
    <w:rsid w:val="00B1107A"/>
    <w:rsid w:val="00B11980"/>
    <w:rsid w:val="00B13A57"/>
    <w:rsid w:val="00B149B7"/>
    <w:rsid w:val="00B16030"/>
    <w:rsid w:val="00B1626D"/>
    <w:rsid w:val="00B163AE"/>
    <w:rsid w:val="00B203BA"/>
    <w:rsid w:val="00B20686"/>
    <w:rsid w:val="00B20FA6"/>
    <w:rsid w:val="00B2147E"/>
    <w:rsid w:val="00B21CD8"/>
    <w:rsid w:val="00B22586"/>
    <w:rsid w:val="00B230FD"/>
    <w:rsid w:val="00B23801"/>
    <w:rsid w:val="00B25A5F"/>
    <w:rsid w:val="00B27078"/>
    <w:rsid w:val="00B27FBF"/>
    <w:rsid w:val="00B30564"/>
    <w:rsid w:val="00B30F05"/>
    <w:rsid w:val="00B31A69"/>
    <w:rsid w:val="00B32A47"/>
    <w:rsid w:val="00B336EB"/>
    <w:rsid w:val="00B349FF"/>
    <w:rsid w:val="00B35460"/>
    <w:rsid w:val="00B362A8"/>
    <w:rsid w:val="00B363EC"/>
    <w:rsid w:val="00B3739B"/>
    <w:rsid w:val="00B3765D"/>
    <w:rsid w:val="00B37CBE"/>
    <w:rsid w:val="00B41854"/>
    <w:rsid w:val="00B42B56"/>
    <w:rsid w:val="00B42D66"/>
    <w:rsid w:val="00B444E4"/>
    <w:rsid w:val="00B500D0"/>
    <w:rsid w:val="00B51322"/>
    <w:rsid w:val="00B5195B"/>
    <w:rsid w:val="00B539D7"/>
    <w:rsid w:val="00B540FE"/>
    <w:rsid w:val="00B54507"/>
    <w:rsid w:val="00B574C7"/>
    <w:rsid w:val="00B57BA0"/>
    <w:rsid w:val="00B57DC7"/>
    <w:rsid w:val="00B640E1"/>
    <w:rsid w:val="00B66196"/>
    <w:rsid w:val="00B67A0B"/>
    <w:rsid w:val="00B67D3B"/>
    <w:rsid w:val="00B70818"/>
    <w:rsid w:val="00B7179E"/>
    <w:rsid w:val="00B729DB"/>
    <w:rsid w:val="00B73722"/>
    <w:rsid w:val="00B737B9"/>
    <w:rsid w:val="00B7434D"/>
    <w:rsid w:val="00B7690F"/>
    <w:rsid w:val="00B76A73"/>
    <w:rsid w:val="00B76CF7"/>
    <w:rsid w:val="00B80794"/>
    <w:rsid w:val="00B80DFA"/>
    <w:rsid w:val="00B81873"/>
    <w:rsid w:val="00B81F9C"/>
    <w:rsid w:val="00B84994"/>
    <w:rsid w:val="00B85444"/>
    <w:rsid w:val="00B86FB2"/>
    <w:rsid w:val="00B87065"/>
    <w:rsid w:val="00B9057E"/>
    <w:rsid w:val="00B9161B"/>
    <w:rsid w:val="00B93BE0"/>
    <w:rsid w:val="00B93FF4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B1D10"/>
    <w:rsid w:val="00BB483F"/>
    <w:rsid w:val="00BC1261"/>
    <w:rsid w:val="00BC12A4"/>
    <w:rsid w:val="00BC1CF7"/>
    <w:rsid w:val="00BC2F32"/>
    <w:rsid w:val="00BC312A"/>
    <w:rsid w:val="00BC3908"/>
    <w:rsid w:val="00BC5E32"/>
    <w:rsid w:val="00BC6AA9"/>
    <w:rsid w:val="00BC7470"/>
    <w:rsid w:val="00BD00F0"/>
    <w:rsid w:val="00BD0139"/>
    <w:rsid w:val="00BD1069"/>
    <w:rsid w:val="00BD176B"/>
    <w:rsid w:val="00BD2216"/>
    <w:rsid w:val="00BD3963"/>
    <w:rsid w:val="00BE03D0"/>
    <w:rsid w:val="00BE0DB8"/>
    <w:rsid w:val="00BE12B9"/>
    <w:rsid w:val="00BE1797"/>
    <w:rsid w:val="00BE2BB5"/>
    <w:rsid w:val="00BE3B78"/>
    <w:rsid w:val="00BE592B"/>
    <w:rsid w:val="00BE5ED5"/>
    <w:rsid w:val="00BE7648"/>
    <w:rsid w:val="00BE7A08"/>
    <w:rsid w:val="00BF048D"/>
    <w:rsid w:val="00BF26E9"/>
    <w:rsid w:val="00BF4D1E"/>
    <w:rsid w:val="00BF4D2B"/>
    <w:rsid w:val="00C0057F"/>
    <w:rsid w:val="00C0309E"/>
    <w:rsid w:val="00C037F3"/>
    <w:rsid w:val="00C03857"/>
    <w:rsid w:val="00C03EC1"/>
    <w:rsid w:val="00C04D7B"/>
    <w:rsid w:val="00C0644A"/>
    <w:rsid w:val="00C077CC"/>
    <w:rsid w:val="00C10EBC"/>
    <w:rsid w:val="00C111F2"/>
    <w:rsid w:val="00C1131B"/>
    <w:rsid w:val="00C119DB"/>
    <w:rsid w:val="00C11DA7"/>
    <w:rsid w:val="00C12E1D"/>
    <w:rsid w:val="00C1411A"/>
    <w:rsid w:val="00C16BA3"/>
    <w:rsid w:val="00C20640"/>
    <w:rsid w:val="00C214EB"/>
    <w:rsid w:val="00C21A7F"/>
    <w:rsid w:val="00C21DD8"/>
    <w:rsid w:val="00C24CC4"/>
    <w:rsid w:val="00C3340D"/>
    <w:rsid w:val="00C3346C"/>
    <w:rsid w:val="00C33579"/>
    <w:rsid w:val="00C33E55"/>
    <w:rsid w:val="00C37A1E"/>
    <w:rsid w:val="00C4062A"/>
    <w:rsid w:val="00C414C4"/>
    <w:rsid w:val="00C42071"/>
    <w:rsid w:val="00C42839"/>
    <w:rsid w:val="00C43315"/>
    <w:rsid w:val="00C436C7"/>
    <w:rsid w:val="00C4483D"/>
    <w:rsid w:val="00C51753"/>
    <w:rsid w:val="00C526A7"/>
    <w:rsid w:val="00C52F09"/>
    <w:rsid w:val="00C56701"/>
    <w:rsid w:val="00C57D99"/>
    <w:rsid w:val="00C60336"/>
    <w:rsid w:val="00C60A96"/>
    <w:rsid w:val="00C6133E"/>
    <w:rsid w:val="00C61F51"/>
    <w:rsid w:val="00C62A88"/>
    <w:rsid w:val="00C63926"/>
    <w:rsid w:val="00C64561"/>
    <w:rsid w:val="00C66FB2"/>
    <w:rsid w:val="00C674F4"/>
    <w:rsid w:val="00C67E75"/>
    <w:rsid w:val="00C7166A"/>
    <w:rsid w:val="00C7538B"/>
    <w:rsid w:val="00C76606"/>
    <w:rsid w:val="00C77F27"/>
    <w:rsid w:val="00C803ED"/>
    <w:rsid w:val="00C80426"/>
    <w:rsid w:val="00C8235B"/>
    <w:rsid w:val="00C83D15"/>
    <w:rsid w:val="00C8571C"/>
    <w:rsid w:val="00C85E94"/>
    <w:rsid w:val="00C87826"/>
    <w:rsid w:val="00C878B3"/>
    <w:rsid w:val="00C94824"/>
    <w:rsid w:val="00C95D71"/>
    <w:rsid w:val="00C970D6"/>
    <w:rsid w:val="00C97B14"/>
    <w:rsid w:val="00CA11BA"/>
    <w:rsid w:val="00CA1AD5"/>
    <w:rsid w:val="00CA3861"/>
    <w:rsid w:val="00CA5A47"/>
    <w:rsid w:val="00CA64BD"/>
    <w:rsid w:val="00CA6825"/>
    <w:rsid w:val="00CB0B5E"/>
    <w:rsid w:val="00CB3FCB"/>
    <w:rsid w:val="00CB4145"/>
    <w:rsid w:val="00CB46E7"/>
    <w:rsid w:val="00CB4D39"/>
    <w:rsid w:val="00CB78C6"/>
    <w:rsid w:val="00CC18BF"/>
    <w:rsid w:val="00CC3513"/>
    <w:rsid w:val="00CC3563"/>
    <w:rsid w:val="00CC468C"/>
    <w:rsid w:val="00CC6C11"/>
    <w:rsid w:val="00CC783C"/>
    <w:rsid w:val="00CD11EC"/>
    <w:rsid w:val="00CD2731"/>
    <w:rsid w:val="00CD27FB"/>
    <w:rsid w:val="00CD40D9"/>
    <w:rsid w:val="00CD476F"/>
    <w:rsid w:val="00CD5351"/>
    <w:rsid w:val="00CD57E4"/>
    <w:rsid w:val="00CD7706"/>
    <w:rsid w:val="00CE2DA4"/>
    <w:rsid w:val="00CE679C"/>
    <w:rsid w:val="00CE6D13"/>
    <w:rsid w:val="00CE7AD0"/>
    <w:rsid w:val="00CE7CBD"/>
    <w:rsid w:val="00CF1432"/>
    <w:rsid w:val="00CF248B"/>
    <w:rsid w:val="00CF3245"/>
    <w:rsid w:val="00CF3A69"/>
    <w:rsid w:val="00CF3D65"/>
    <w:rsid w:val="00CF4AF8"/>
    <w:rsid w:val="00CF51FC"/>
    <w:rsid w:val="00CF5B71"/>
    <w:rsid w:val="00CF5CAA"/>
    <w:rsid w:val="00CF5CF8"/>
    <w:rsid w:val="00CF7EB1"/>
    <w:rsid w:val="00D001CA"/>
    <w:rsid w:val="00D0346B"/>
    <w:rsid w:val="00D037F8"/>
    <w:rsid w:val="00D043CF"/>
    <w:rsid w:val="00D053E6"/>
    <w:rsid w:val="00D05AE1"/>
    <w:rsid w:val="00D05C20"/>
    <w:rsid w:val="00D05C3E"/>
    <w:rsid w:val="00D06873"/>
    <w:rsid w:val="00D07F87"/>
    <w:rsid w:val="00D15EDC"/>
    <w:rsid w:val="00D160CE"/>
    <w:rsid w:val="00D169F3"/>
    <w:rsid w:val="00D21458"/>
    <w:rsid w:val="00D22C87"/>
    <w:rsid w:val="00D23AA5"/>
    <w:rsid w:val="00D23D46"/>
    <w:rsid w:val="00D23D60"/>
    <w:rsid w:val="00D26DBA"/>
    <w:rsid w:val="00D302E6"/>
    <w:rsid w:val="00D312A8"/>
    <w:rsid w:val="00D327F6"/>
    <w:rsid w:val="00D36CDA"/>
    <w:rsid w:val="00D37DE1"/>
    <w:rsid w:val="00D400D5"/>
    <w:rsid w:val="00D40840"/>
    <w:rsid w:val="00D4173B"/>
    <w:rsid w:val="00D41CB0"/>
    <w:rsid w:val="00D4724E"/>
    <w:rsid w:val="00D542D1"/>
    <w:rsid w:val="00D55F68"/>
    <w:rsid w:val="00D618F1"/>
    <w:rsid w:val="00D63591"/>
    <w:rsid w:val="00D64AC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77BB0"/>
    <w:rsid w:val="00D77FE3"/>
    <w:rsid w:val="00D802DD"/>
    <w:rsid w:val="00D81434"/>
    <w:rsid w:val="00D85142"/>
    <w:rsid w:val="00D85669"/>
    <w:rsid w:val="00D912C1"/>
    <w:rsid w:val="00D9285E"/>
    <w:rsid w:val="00D92AAD"/>
    <w:rsid w:val="00D950C2"/>
    <w:rsid w:val="00DA308F"/>
    <w:rsid w:val="00DA4673"/>
    <w:rsid w:val="00DA58FF"/>
    <w:rsid w:val="00DA5A93"/>
    <w:rsid w:val="00DA670F"/>
    <w:rsid w:val="00DA6D14"/>
    <w:rsid w:val="00DA7BF3"/>
    <w:rsid w:val="00DA7F83"/>
    <w:rsid w:val="00DB0331"/>
    <w:rsid w:val="00DB1351"/>
    <w:rsid w:val="00DB2933"/>
    <w:rsid w:val="00DB2E13"/>
    <w:rsid w:val="00DB3693"/>
    <w:rsid w:val="00DB4706"/>
    <w:rsid w:val="00DB4B54"/>
    <w:rsid w:val="00DC0329"/>
    <w:rsid w:val="00DC187C"/>
    <w:rsid w:val="00DC2C6A"/>
    <w:rsid w:val="00DC2CE9"/>
    <w:rsid w:val="00DC3985"/>
    <w:rsid w:val="00DC5F3A"/>
    <w:rsid w:val="00DC7DA9"/>
    <w:rsid w:val="00DD13E4"/>
    <w:rsid w:val="00DD1807"/>
    <w:rsid w:val="00DD2728"/>
    <w:rsid w:val="00DD3A76"/>
    <w:rsid w:val="00DD4142"/>
    <w:rsid w:val="00DD575A"/>
    <w:rsid w:val="00DD62BD"/>
    <w:rsid w:val="00DE207E"/>
    <w:rsid w:val="00DE4063"/>
    <w:rsid w:val="00DE52A0"/>
    <w:rsid w:val="00DE6979"/>
    <w:rsid w:val="00DE6C18"/>
    <w:rsid w:val="00DE7468"/>
    <w:rsid w:val="00DF552A"/>
    <w:rsid w:val="00DF5D8B"/>
    <w:rsid w:val="00DF5FF2"/>
    <w:rsid w:val="00DF7042"/>
    <w:rsid w:val="00DF7926"/>
    <w:rsid w:val="00E004F9"/>
    <w:rsid w:val="00E01633"/>
    <w:rsid w:val="00E01DF9"/>
    <w:rsid w:val="00E026AA"/>
    <w:rsid w:val="00E03720"/>
    <w:rsid w:val="00E03805"/>
    <w:rsid w:val="00E07826"/>
    <w:rsid w:val="00E118B7"/>
    <w:rsid w:val="00E11B65"/>
    <w:rsid w:val="00E1320F"/>
    <w:rsid w:val="00E14022"/>
    <w:rsid w:val="00E16E86"/>
    <w:rsid w:val="00E22C51"/>
    <w:rsid w:val="00E22E25"/>
    <w:rsid w:val="00E2431D"/>
    <w:rsid w:val="00E26616"/>
    <w:rsid w:val="00E31260"/>
    <w:rsid w:val="00E345E3"/>
    <w:rsid w:val="00E35258"/>
    <w:rsid w:val="00E36114"/>
    <w:rsid w:val="00E376CA"/>
    <w:rsid w:val="00E37FFB"/>
    <w:rsid w:val="00E403FE"/>
    <w:rsid w:val="00E40588"/>
    <w:rsid w:val="00E413D0"/>
    <w:rsid w:val="00E421C2"/>
    <w:rsid w:val="00E5081E"/>
    <w:rsid w:val="00E525B8"/>
    <w:rsid w:val="00E62B9D"/>
    <w:rsid w:val="00E65F19"/>
    <w:rsid w:val="00E67C92"/>
    <w:rsid w:val="00E67EDE"/>
    <w:rsid w:val="00E70825"/>
    <w:rsid w:val="00E70B59"/>
    <w:rsid w:val="00E71FD4"/>
    <w:rsid w:val="00E729E2"/>
    <w:rsid w:val="00E72CCD"/>
    <w:rsid w:val="00E74608"/>
    <w:rsid w:val="00E75B72"/>
    <w:rsid w:val="00E76FE5"/>
    <w:rsid w:val="00E778C2"/>
    <w:rsid w:val="00E8097C"/>
    <w:rsid w:val="00E8164F"/>
    <w:rsid w:val="00E817A1"/>
    <w:rsid w:val="00E844D8"/>
    <w:rsid w:val="00E85C0C"/>
    <w:rsid w:val="00E86820"/>
    <w:rsid w:val="00E86E4B"/>
    <w:rsid w:val="00E9010A"/>
    <w:rsid w:val="00E93550"/>
    <w:rsid w:val="00E94A07"/>
    <w:rsid w:val="00E94C48"/>
    <w:rsid w:val="00EA0D4F"/>
    <w:rsid w:val="00EA103A"/>
    <w:rsid w:val="00EA20E3"/>
    <w:rsid w:val="00EA2552"/>
    <w:rsid w:val="00EA30E8"/>
    <w:rsid w:val="00EA3BDF"/>
    <w:rsid w:val="00EA44E5"/>
    <w:rsid w:val="00EA4CF7"/>
    <w:rsid w:val="00EA6D80"/>
    <w:rsid w:val="00EB2076"/>
    <w:rsid w:val="00EB2778"/>
    <w:rsid w:val="00EB3D75"/>
    <w:rsid w:val="00EB5D24"/>
    <w:rsid w:val="00EB6A06"/>
    <w:rsid w:val="00EB6EAF"/>
    <w:rsid w:val="00EB7202"/>
    <w:rsid w:val="00EC0094"/>
    <w:rsid w:val="00EC0DFB"/>
    <w:rsid w:val="00EC1300"/>
    <w:rsid w:val="00EC1596"/>
    <w:rsid w:val="00EC2174"/>
    <w:rsid w:val="00EC25AB"/>
    <w:rsid w:val="00EC27B9"/>
    <w:rsid w:val="00EC37C7"/>
    <w:rsid w:val="00EC4CAC"/>
    <w:rsid w:val="00EC7428"/>
    <w:rsid w:val="00ED1F68"/>
    <w:rsid w:val="00ED2335"/>
    <w:rsid w:val="00ED2AF4"/>
    <w:rsid w:val="00ED42BD"/>
    <w:rsid w:val="00ED4FA0"/>
    <w:rsid w:val="00ED53F0"/>
    <w:rsid w:val="00EE256C"/>
    <w:rsid w:val="00EE2A8D"/>
    <w:rsid w:val="00EE5EB3"/>
    <w:rsid w:val="00EF0186"/>
    <w:rsid w:val="00EF1AA9"/>
    <w:rsid w:val="00EF2B5B"/>
    <w:rsid w:val="00EF5A35"/>
    <w:rsid w:val="00EF5F0E"/>
    <w:rsid w:val="00EF6AC9"/>
    <w:rsid w:val="00EF7BC5"/>
    <w:rsid w:val="00F00DF7"/>
    <w:rsid w:val="00F02FB8"/>
    <w:rsid w:val="00F032AC"/>
    <w:rsid w:val="00F05FEE"/>
    <w:rsid w:val="00F06D18"/>
    <w:rsid w:val="00F07728"/>
    <w:rsid w:val="00F07959"/>
    <w:rsid w:val="00F10550"/>
    <w:rsid w:val="00F12C83"/>
    <w:rsid w:val="00F12CA5"/>
    <w:rsid w:val="00F13216"/>
    <w:rsid w:val="00F134AF"/>
    <w:rsid w:val="00F145C5"/>
    <w:rsid w:val="00F152F2"/>
    <w:rsid w:val="00F15C54"/>
    <w:rsid w:val="00F15D2B"/>
    <w:rsid w:val="00F170DF"/>
    <w:rsid w:val="00F2026F"/>
    <w:rsid w:val="00F220D4"/>
    <w:rsid w:val="00F2431E"/>
    <w:rsid w:val="00F2578A"/>
    <w:rsid w:val="00F2721B"/>
    <w:rsid w:val="00F302D2"/>
    <w:rsid w:val="00F3188E"/>
    <w:rsid w:val="00F31C7D"/>
    <w:rsid w:val="00F33DC4"/>
    <w:rsid w:val="00F34BC3"/>
    <w:rsid w:val="00F3513E"/>
    <w:rsid w:val="00F366B4"/>
    <w:rsid w:val="00F368EA"/>
    <w:rsid w:val="00F369FA"/>
    <w:rsid w:val="00F36FA8"/>
    <w:rsid w:val="00F424DD"/>
    <w:rsid w:val="00F43C52"/>
    <w:rsid w:val="00F4541E"/>
    <w:rsid w:val="00F4616E"/>
    <w:rsid w:val="00F47574"/>
    <w:rsid w:val="00F504CF"/>
    <w:rsid w:val="00F50770"/>
    <w:rsid w:val="00F518A0"/>
    <w:rsid w:val="00F51C36"/>
    <w:rsid w:val="00F5241A"/>
    <w:rsid w:val="00F55693"/>
    <w:rsid w:val="00F55C14"/>
    <w:rsid w:val="00F55D7E"/>
    <w:rsid w:val="00F608D7"/>
    <w:rsid w:val="00F624F5"/>
    <w:rsid w:val="00F65C80"/>
    <w:rsid w:val="00F72643"/>
    <w:rsid w:val="00F73677"/>
    <w:rsid w:val="00F73BD4"/>
    <w:rsid w:val="00F7433B"/>
    <w:rsid w:val="00F7468E"/>
    <w:rsid w:val="00F74D05"/>
    <w:rsid w:val="00F74E9F"/>
    <w:rsid w:val="00F76947"/>
    <w:rsid w:val="00F776B9"/>
    <w:rsid w:val="00F8389E"/>
    <w:rsid w:val="00F83F4F"/>
    <w:rsid w:val="00F84C42"/>
    <w:rsid w:val="00F86150"/>
    <w:rsid w:val="00F878B6"/>
    <w:rsid w:val="00F87EF9"/>
    <w:rsid w:val="00F90D8E"/>
    <w:rsid w:val="00F91379"/>
    <w:rsid w:val="00F91A18"/>
    <w:rsid w:val="00F93C5E"/>
    <w:rsid w:val="00F942F0"/>
    <w:rsid w:val="00F95052"/>
    <w:rsid w:val="00F9564C"/>
    <w:rsid w:val="00F95B9B"/>
    <w:rsid w:val="00FA14B0"/>
    <w:rsid w:val="00FA26CB"/>
    <w:rsid w:val="00FA2A68"/>
    <w:rsid w:val="00FA3C2E"/>
    <w:rsid w:val="00FA5C75"/>
    <w:rsid w:val="00FA62C1"/>
    <w:rsid w:val="00FA7595"/>
    <w:rsid w:val="00FA7B28"/>
    <w:rsid w:val="00FB0774"/>
    <w:rsid w:val="00FB0F6C"/>
    <w:rsid w:val="00FB27BA"/>
    <w:rsid w:val="00FB2D14"/>
    <w:rsid w:val="00FB3D72"/>
    <w:rsid w:val="00FB4015"/>
    <w:rsid w:val="00FB435C"/>
    <w:rsid w:val="00FB5603"/>
    <w:rsid w:val="00FB5A53"/>
    <w:rsid w:val="00FB5B0A"/>
    <w:rsid w:val="00FB5DDF"/>
    <w:rsid w:val="00FB6BA1"/>
    <w:rsid w:val="00FB70CA"/>
    <w:rsid w:val="00FB7E3A"/>
    <w:rsid w:val="00FC05D2"/>
    <w:rsid w:val="00FC067F"/>
    <w:rsid w:val="00FC0928"/>
    <w:rsid w:val="00FC2EC3"/>
    <w:rsid w:val="00FC4518"/>
    <w:rsid w:val="00FC4AC9"/>
    <w:rsid w:val="00FD03B6"/>
    <w:rsid w:val="00FD03EA"/>
    <w:rsid w:val="00FD04AF"/>
    <w:rsid w:val="00FD06C0"/>
    <w:rsid w:val="00FD0978"/>
    <w:rsid w:val="00FD105E"/>
    <w:rsid w:val="00FD2824"/>
    <w:rsid w:val="00FD402F"/>
    <w:rsid w:val="00FD4D73"/>
    <w:rsid w:val="00FD4F01"/>
    <w:rsid w:val="00FD69E5"/>
    <w:rsid w:val="00FE0993"/>
    <w:rsid w:val="00FE163C"/>
    <w:rsid w:val="00FE16BB"/>
    <w:rsid w:val="00FE33DD"/>
    <w:rsid w:val="00FE44E3"/>
    <w:rsid w:val="00FE4ACA"/>
    <w:rsid w:val="00FE4C12"/>
    <w:rsid w:val="00FE63A1"/>
    <w:rsid w:val="00FE74DD"/>
    <w:rsid w:val="00FE76AB"/>
    <w:rsid w:val="00FE77B4"/>
    <w:rsid w:val="00FF014D"/>
    <w:rsid w:val="00FF095A"/>
    <w:rsid w:val="00FF4858"/>
    <w:rsid w:val="00FF5066"/>
    <w:rsid w:val="00FF716D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1D92D"/>
  <w15:docId w15:val="{9BA7CF98-C185-4603-ACEA-B9D4B34A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3677"/>
    <w:rPr>
      <w:sz w:val="24"/>
      <w:szCs w:val="24"/>
    </w:rPr>
  </w:style>
  <w:style w:type="paragraph" w:styleId="Nadpis1">
    <w:name w:val="heading 1"/>
    <w:basedOn w:val="Normlny"/>
    <w:next w:val="Normlny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y"/>
    <w:next w:val="Normlny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y"/>
    <w:next w:val="Normlny"/>
    <w:qFormat/>
    <w:rsid w:val="00BA368D"/>
    <w:pPr>
      <w:keepNext/>
      <w:outlineLvl w:val="2"/>
    </w:pPr>
    <w:rPr>
      <w:rFonts w:ascii="Arial" w:hAnsi="Arial" w:cs="Arial"/>
      <w:b/>
      <w:bCs/>
      <w:sz w:val="40"/>
    </w:rPr>
  </w:style>
  <w:style w:type="paragraph" w:styleId="Nadpis4">
    <w:name w:val="heading 4"/>
    <w:basedOn w:val="Normlny"/>
    <w:next w:val="Normlny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y"/>
    <w:next w:val="Normlny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eastAsia="sv-SE"/>
    </w:rPr>
  </w:style>
  <w:style w:type="paragraph" w:styleId="Nadpis6">
    <w:name w:val="heading 6"/>
    <w:basedOn w:val="Normlny"/>
    <w:next w:val="Normlny"/>
    <w:qFormat/>
    <w:rsid w:val="00BA368D"/>
    <w:pPr>
      <w:keepNext/>
      <w:ind w:right="540"/>
      <w:outlineLvl w:val="5"/>
    </w:pPr>
    <w:rPr>
      <w:i/>
      <w:i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A368D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BA368D"/>
    <w:pPr>
      <w:tabs>
        <w:tab w:val="center" w:pos="4320"/>
        <w:tab w:val="right" w:pos="8640"/>
      </w:tabs>
    </w:pPr>
  </w:style>
  <w:style w:type="paragraph" w:styleId="Normlnywebov">
    <w:name w:val="Normal (Web)"/>
    <w:aliases w:val=" webb,webb"/>
    <w:basedOn w:val="Normlny"/>
    <w:uiPriority w:val="99"/>
    <w:rsid w:val="00BA368D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y"/>
    <w:rsid w:val="00BA368D"/>
    <w:pPr>
      <w:spacing w:before="100" w:beforeAutospacing="1" w:after="100" w:afterAutospacing="1"/>
    </w:pPr>
  </w:style>
  <w:style w:type="character" w:styleId="slostrany">
    <w:name w:val="page number"/>
    <w:basedOn w:val="Predvolenpsmoodseku"/>
    <w:rsid w:val="00BA368D"/>
  </w:style>
  <w:style w:type="character" w:styleId="Hypertextovprepojenie">
    <w:name w:val="Hyperlink"/>
    <w:rsid w:val="00BA368D"/>
    <w:rPr>
      <w:color w:val="0000FF"/>
      <w:u w:val="single"/>
    </w:rPr>
  </w:style>
  <w:style w:type="character" w:styleId="PouitHypertextovPrepojenie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y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y"/>
    <w:rsid w:val="00BA368D"/>
    <w:rPr>
      <w:szCs w:val="20"/>
    </w:rPr>
  </w:style>
  <w:style w:type="paragraph" w:styleId="Textpoznmkypodiarou">
    <w:name w:val="footnote text"/>
    <w:basedOn w:val="Normlny"/>
    <w:semiHidden/>
    <w:rsid w:val="00BA368D"/>
    <w:rPr>
      <w:sz w:val="20"/>
      <w:szCs w:val="20"/>
    </w:rPr>
  </w:style>
  <w:style w:type="character" w:styleId="Odkaznapoznmkupodiarou">
    <w:name w:val="footnote reference"/>
    <w:semiHidden/>
    <w:rsid w:val="00BA368D"/>
    <w:rPr>
      <w:vertAlign w:val="superscript"/>
    </w:rPr>
  </w:style>
  <w:style w:type="character" w:customStyle="1" w:styleId="HlavikaChar">
    <w:name w:val="Hlavička Char"/>
    <w:link w:val="Hlavika"/>
    <w:uiPriority w:val="99"/>
    <w:rsid w:val="003E19AE"/>
    <w:rPr>
      <w:sz w:val="24"/>
      <w:szCs w:val="24"/>
      <w:lang w:val="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sk" w:eastAsia="en-US"/>
    </w:rPr>
  </w:style>
  <w:style w:type="character" w:customStyle="1" w:styleId="PtaChar">
    <w:name w:val="Päta Char"/>
    <w:link w:val="Pta"/>
    <w:uiPriority w:val="99"/>
    <w:rsid w:val="00F06D18"/>
    <w:rPr>
      <w:sz w:val="24"/>
      <w:szCs w:val="24"/>
      <w:lang w:val="sk" w:eastAsia="en-US"/>
    </w:rPr>
  </w:style>
  <w:style w:type="character" w:customStyle="1" w:styleId="apple-style-span">
    <w:name w:val="apple-style-span"/>
    <w:basedOn w:val="Predvolenpsmoodseku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byajntextChar">
    <w:name w:val="Obyčajný text Char"/>
    <w:link w:val="Obyajntext"/>
    <w:uiPriority w:val="99"/>
    <w:rsid w:val="002C0240"/>
    <w:rPr>
      <w:sz w:val="24"/>
      <w:szCs w:val="24"/>
      <w:lang w:val="sk" w:eastAsia="en-US"/>
    </w:rPr>
  </w:style>
  <w:style w:type="character" w:styleId="Odkaznakomentr">
    <w:name w:val="annotation reference"/>
    <w:unhideWhenUsed/>
    <w:rsid w:val="002F534E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2F534E"/>
    <w:rPr>
      <w:sz w:val="20"/>
      <w:szCs w:val="20"/>
    </w:rPr>
  </w:style>
  <w:style w:type="character" w:customStyle="1" w:styleId="TextkomentraChar">
    <w:name w:val="Text komentára Char"/>
    <w:link w:val="Textkomentra"/>
    <w:rsid w:val="002F534E"/>
    <w:rPr>
      <w:lang w:val="sk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534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F534E"/>
    <w:rPr>
      <w:b/>
      <w:bCs/>
      <w:lang w:val="sk"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y"/>
    <w:uiPriority w:val="72"/>
    <w:qFormat/>
    <w:rsid w:val="00895081"/>
    <w:pPr>
      <w:ind w:left="720"/>
      <w:contextualSpacing/>
    </w:p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ekzoznamu">
    <w:name w:val="List Paragraph"/>
    <w:basedOn w:val="Normlny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Revzia">
    <w:name w:val="Revision"/>
    <w:hidden/>
    <w:uiPriority w:val="71"/>
    <w:rsid w:val="00664F72"/>
    <w:rPr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1579CD"/>
    <w:rPr>
      <w:color w:val="808080"/>
      <w:shd w:val="clear" w:color="auto" w:fill="E6E6E6"/>
    </w:rPr>
  </w:style>
  <w:style w:type="character" w:customStyle="1" w:styleId="timezones">
    <w:name w:val="timezones"/>
    <w:basedOn w:val="Predvolenpsmoodseku"/>
    <w:rsid w:val="005673ED"/>
  </w:style>
  <w:style w:type="character" w:customStyle="1" w:styleId="icon-time">
    <w:name w:val="icon-time"/>
    <w:basedOn w:val="Predvolenpsmoodseku"/>
    <w:rsid w:val="005673ED"/>
  </w:style>
  <w:style w:type="character" w:styleId="Zvraznenie">
    <w:name w:val="Emphasis"/>
    <w:basedOn w:val="Predvolenpsmoodseku"/>
    <w:uiPriority w:val="20"/>
    <w:qFormat/>
    <w:rsid w:val="005673ED"/>
    <w:rPr>
      <w:i/>
      <w:iCs/>
    </w:rPr>
  </w:style>
  <w:style w:type="character" w:customStyle="1" w:styleId="icon-lunch">
    <w:name w:val="icon-lunch"/>
    <w:basedOn w:val="Predvolenpsmoodseku"/>
    <w:rsid w:val="005673ED"/>
  </w:style>
  <w:style w:type="character" w:customStyle="1" w:styleId="ilfuvd">
    <w:name w:val="ilfuvd"/>
    <w:basedOn w:val="Predvolenpsmoodseku"/>
    <w:rsid w:val="003A1C3D"/>
  </w:style>
  <w:style w:type="character" w:customStyle="1" w:styleId="jlqj4b">
    <w:name w:val="jlqj4b"/>
    <w:basedOn w:val="Predvolenpsmoodseku"/>
    <w:rsid w:val="00415E4B"/>
  </w:style>
  <w:style w:type="paragraph" w:styleId="Bezriadkovania">
    <w:name w:val="No Spacing"/>
    <w:basedOn w:val="Normlny"/>
    <w:qFormat/>
    <w:rsid w:val="00BE592B"/>
    <w:pPr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4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39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298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3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7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925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205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09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2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2623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231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08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7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9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6231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499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216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7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8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9543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0810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4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6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4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2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5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937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7076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02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80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98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5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18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71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717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36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2493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1297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88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44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9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689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2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6805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66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6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2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16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9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8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231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579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79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7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447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290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91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0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4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615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596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61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0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86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6514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8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226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2457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1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67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36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37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0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875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6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9615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45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173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44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9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s://www.axis.com/glossary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marek.pavlica@axis.com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axis.com/solutions/electronic-image-stabilizatio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xis.com/solutions/wide-dynamic-range-wdr" TargetMode="External"/><Relationship Id="rId20" Type="http://schemas.openxmlformats.org/officeDocument/2006/relationships/hyperlink" Target="https://www.youtube.com/watch?v=nnZrezdslo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xis.com/solutions/lightfinder" TargetMode="External"/><Relationship Id="rId23" Type="http://schemas.openxmlformats.org/officeDocument/2006/relationships/hyperlink" Target="http://www.axis.com/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axis.com/glossary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xis.com/glossary" TargetMode="External"/><Relationship Id="rId22" Type="http://schemas.openxmlformats.org/officeDocument/2006/relationships/hyperlink" Target="mailto:juraj.redeky@taktiq.com?subject=TS%20-%20Axis%20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ContentActive xmlns="9c248f1c-dad9-462f-be64-5cbf668862f2">Active</ContentActive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d4cb2ef3-7a9c-4fee-ab16-46bed1cc7c64</TermId>
        </TermInfo>
      </Terms>
    </GeographicalScope_0>
    <AxisDescription xmlns="9c248f1c-dad9-462f-be64-5cbf668862f2" xsi:nil="true"/>
    <Oganization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3c085007-e394-465f-8e5f-1fa8a5f7e2cd</TermId>
        </TermInfo>
      </Terms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>
      <Value>Network cameras</Value>
    </Products>
    <Scenarios xmlns="a88addee-e451-4932-a0cb-caae625b832c" xsi:nil="true"/>
    <Type_x0020_of_x0020_Document xmlns="a88addee-e451-4932-a0cb-caae625b832c">Press release</Type_x0020_of_x0020_Document>
    <Standards xmlns="a88addee-e451-4932-a0cb-caae625b832c" xsi:nil="true"/>
    <Status xmlns="a88addee-e451-4932-a0cb-caae625b832c">OK to use</Status>
    <Technologies_x0020__x0026__x0020_Trends xmlns="a88addee-e451-4932-a0cb-caae625b832c" xsi:nil="true"/>
    <Sub_x002d_segments_x0020_or_x0020_themes xmlns="a88addee-e451-4932-a0cb-caae625b832c" xsi:nil="true"/>
    <Year xmlns="a88addee-e451-4932-a0cb-caae625b832c">2017</Year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4.xml><?xml version="1.0" encoding="utf-8"?>
<ds:datastoreItem xmlns:ds="http://schemas.openxmlformats.org/officeDocument/2006/customXml" ds:itemID="{1A58305E-669C-4599-A003-4F19A55A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435C2EB-9157-4EA5-831A-BAFF5462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Axis Communications AB</Company>
  <LinksUpToDate>false</LinksUpToDate>
  <CharactersWithSpaces>4297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lenahe</dc:creator>
  <cp:lastModifiedBy>Juraj Redeky</cp:lastModifiedBy>
  <cp:revision>6</cp:revision>
  <cp:lastPrinted>2015-02-10T09:57:00Z</cp:lastPrinted>
  <dcterms:created xsi:type="dcterms:W3CDTF">2024-07-11T14:00:00Z</dcterms:created>
  <dcterms:modified xsi:type="dcterms:W3CDTF">2024-07-17T13:11:00Z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