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707D" w14:textId="77777777" w:rsidR="00253837" w:rsidRPr="00597762" w:rsidRDefault="00253837" w:rsidP="00253837">
      <w:pPr>
        <w:keepNext/>
        <w:widowControl w:val="0"/>
        <w:spacing w:line="240" w:lineRule="auto"/>
        <w:rPr>
          <w:rFonts w:eastAsia="Poppins"/>
          <w:b/>
        </w:rPr>
      </w:pPr>
      <w:r w:rsidRPr="00597762">
        <w:rPr>
          <w:b/>
        </w:rPr>
        <w:t>Kontakt pro média:</w:t>
      </w:r>
    </w:p>
    <w:p w14:paraId="62E655CE" w14:textId="77777777" w:rsidR="00253837" w:rsidRPr="00597762" w:rsidRDefault="00253837" w:rsidP="00253837">
      <w:pPr>
        <w:keepNext/>
        <w:widowControl w:val="0"/>
        <w:spacing w:line="240" w:lineRule="auto"/>
      </w:pPr>
      <w:r w:rsidRPr="00597762">
        <w:t>Leona Daňková</w:t>
      </w:r>
    </w:p>
    <w:p w14:paraId="3976BD57" w14:textId="77777777" w:rsidR="00253837" w:rsidRPr="00597762" w:rsidRDefault="00253837" w:rsidP="00253837">
      <w:pPr>
        <w:keepNext/>
        <w:widowControl w:val="0"/>
        <w:spacing w:line="240" w:lineRule="auto"/>
      </w:pPr>
      <w:r w:rsidRPr="00597762">
        <w:t>TAKTIQ COMMUNICATIONS s.r.o.</w:t>
      </w:r>
    </w:p>
    <w:p w14:paraId="1B4A95F7" w14:textId="61DC4E19" w:rsidR="00253837" w:rsidRPr="00597762" w:rsidRDefault="00253837" w:rsidP="00253837">
      <w:pPr>
        <w:keepNext/>
        <w:widowControl w:val="0"/>
        <w:spacing w:line="240" w:lineRule="auto"/>
      </w:pPr>
      <w:r w:rsidRPr="00597762">
        <w:t>+420 605 228 810</w:t>
      </w:r>
    </w:p>
    <w:p w14:paraId="1767D2AA" w14:textId="77777777" w:rsidR="00253837" w:rsidRPr="00597762" w:rsidRDefault="00253837" w:rsidP="00253837">
      <w:pPr>
        <w:keepNext/>
        <w:widowControl w:val="0"/>
        <w:spacing w:line="240" w:lineRule="auto"/>
        <w:rPr>
          <w:rFonts w:eastAsia="Poppins"/>
        </w:rPr>
      </w:pPr>
      <w:r w:rsidRPr="00597762">
        <w:t>leona.dankova@taktiq.com</w:t>
      </w:r>
    </w:p>
    <w:p w14:paraId="00000005" w14:textId="77777777" w:rsidR="00D2167B" w:rsidRDefault="00D2167B">
      <w:pPr>
        <w:jc w:val="center"/>
        <w:rPr>
          <w:rFonts w:ascii="Poppins" w:eastAsia="Poppins" w:hAnsi="Poppins" w:cs="Poppins"/>
          <w:b/>
          <w:sz w:val="28"/>
          <w:szCs w:val="28"/>
        </w:rPr>
      </w:pPr>
    </w:p>
    <w:p w14:paraId="00000006" w14:textId="77777777" w:rsidR="00D2167B" w:rsidRDefault="00D2167B">
      <w:pPr>
        <w:jc w:val="center"/>
        <w:rPr>
          <w:rFonts w:ascii="Poppins" w:eastAsia="Poppins" w:hAnsi="Poppins" w:cs="Poppins"/>
          <w:b/>
          <w:sz w:val="28"/>
          <w:szCs w:val="28"/>
        </w:rPr>
      </w:pPr>
    </w:p>
    <w:p w14:paraId="00000008" w14:textId="35535487" w:rsidR="00D2167B" w:rsidRPr="00253837" w:rsidRDefault="00253837">
      <w:pPr>
        <w:jc w:val="center"/>
        <w:rPr>
          <w:rFonts w:eastAsia="Poppins"/>
          <w:b/>
          <w:sz w:val="28"/>
          <w:szCs w:val="28"/>
        </w:rPr>
      </w:pPr>
      <w:proofErr w:type="spellStart"/>
      <w:r w:rsidRPr="00253837">
        <w:rPr>
          <w:b/>
          <w:sz w:val="28"/>
          <w:szCs w:val="28"/>
        </w:rPr>
        <w:t>Logitech</w:t>
      </w:r>
      <w:proofErr w:type="spellEnd"/>
      <w:r w:rsidRPr="002538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253837">
        <w:rPr>
          <w:b/>
          <w:sz w:val="28"/>
          <w:szCs w:val="28"/>
        </w:rPr>
        <w:t xml:space="preserve"> představuje sv</w:t>
      </w:r>
      <w:r>
        <w:rPr>
          <w:b/>
          <w:sz w:val="28"/>
          <w:szCs w:val="28"/>
        </w:rPr>
        <w:t>ůj</w:t>
      </w:r>
      <w:r w:rsidRPr="00253837">
        <w:rPr>
          <w:b/>
          <w:sz w:val="28"/>
          <w:szCs w:val="28"/>
        </w:rPr>
        <w:t xml:space="preserve"> nejlehčí a nejudržitelnější bezdrátov</w:t>
      </w:r>
      <w:r>
        <w:rPr>
          <w:b/>
          <w:sz w:val="28"/>
          <w:szCs w:val="28"/>
        </w:rPr>
        <w:t xml:space="preserve">ý </w:t>
      </w:r>
      <w:r w:rsidRPr="00253837">
        <w:rPr>
          <w:b/>
          <w:sz w:val="28"/>
          <w:szCs w:val="28"/>
        </w:rPr>
        <w:t xml:space="preserve">herní </w:t>
      </w:r>
      <w:r>
        <w:rPr>
          <w:b/>
          <w:sz w:val="28"/>
          <w:szCs w:val="28"/>
        </w:rPr>
        <w:t>headset</w:t>
      </w:r>
    </w:p>
    <w:p w14:paraId="00000009" w14:textId="77777777" w:rsidR="00D2167B" w:rsidRPr="00253837" w:rsidRDefault="00D2167B">
      <w:pPr>
        <w:jc w:val="center"/>
        <w:rPr>
          <w:rFonts w:eastAsia="Poppins"/>
          <w:b/>
          <w:i/>
          <w:sz w:val="24"/>
          <w:szCs w:val="24"/>
        </w:rPr>
      </w:pPr>
    </w:p>
    <w:p w14:paraId="0000000A" w14:textId="45F65005" w:rsidR="00D2167B" w:rsidRPr="00253837" w:rsidRDefault="00892562">
      <w:pPr>
        <w:jc w:val="center"/>
        <w:rPr>
          <w:rFonts w:eastAsia="Poppins"/>
          <w:b/>
          <w:i/>
          <w:sz w:val="24"/>
          <w:szCs w:val="24"/>
        </w:rPr>
      </w:pPr>
      <w:r w:rsidRPr="00253837">
        <w:rPr>
          <w:b/>
          <w:i/>
          <w:sz w:val="24"/>
          <w:szCs w:val="24"/>
        </w:rPr>
        <w:t>Nov</w:t>
      </w:r>
      <w:r w:rsidR="00253837">
        <w:rPr>
          <w:b/>
          <w:i/>
          <w:sz w:val="24"/>
          <w:szCs w:val="24"/>
        </w:rPr>
        <w:t>ý</w:t>
      </w:r>
      <w:r w:rsidRPr="00253837">
        <w:rPr>
          <w:b/>
          <w:i/>
          <w:sz w:val="24"/>
          <w:szCs w:val="24"/>
        </w:rPr>
        <w:t xml:space="preserve"> bezdrátov</w:t>
      </w:r>
      <w:r w:rsidR="00253837">
        <w:rPr>
          <w:b/>
          <w:i/>
          <w:sz w:val="24"/>
          <w:szCs w:val="24"/>
        </w:rPr>
        <w:t>ý</w:t>
      </w:r>
      <w:r w:rsidRPr="00253837">
        <w:rPr>
          <w:b/>
          <w:i/>
          <w:sz w:val="24"/>
          <w:szCs w:val="24"/>
        </w:rPr>
        <w:t xml:space="preserve"> </w:t>
      </w:r>
      <w:r w:rsidR="00253837">
        <w:rPr>
          <w:b/>
          <w:i/>
          <w:sz w:val="24"/>
          <w:szCs w:val="24"/>
        </w:rPr>
        <w:t>headset</w:t>
      </w:r>
      <w:r w:rsidRPr="00253837">
        <w:rPr>
          <w:b/>
          <w:i/>
          <w:sz w:val="24"/>
          <w:szCs w:val="24"/>
        </w:rPr>
        <w:t xml:space="preserve"> G435 pro současnou generaci hráčů – ultralehká, v živých barvách, s udržitelným designem a dostatečně flexibilní pro hry, hudbu a další aktivity</w:t>
      </w:r>
    </w:p>
    <w:p w14:paraId="0000000B" w14:textId="0F8F1E77" w:rsidR="00D2167B" w:rsidRDefault="00D2167B">
      <w:pPr>
        <w:jc w:val="center"/>
        <w:rPr>
          <w:rFonts w:ascii="Poppins" w:eastAsia="Poppins" w:hAnsi="Poppins" w:cs="Poppins"/>
          <w:b/>
          <w:i/>
        </w:rPr>
      </w:pPr>
    </w:p>
    <w:p w14:paraId="0000000C" w14:textId="2ECB6D40" w:rsidR="00D2167B" w:rsidRPr="00253837" w:rsidRDefault="00D2167B">
      <w:pPr>
        <w:rPr>
          <w:rFonts w:eastAsia="Poppins"/>
          <w:sz w:val="20"/>
          <w:szCs w:val="20"/>
        </w:rPr>
      </w:pPr>
    </w:p>
    <w:p w14:paraId="0000000D" w14:textId="3A1B528E" w:rsidR="00D2167B" w:rsidRPr="00253837" w:rsidRDefault="00253837" w:rsidP="00253837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Praha </w:t>
      </w:r>
      <w:r w:rsidR="00892562" w:rsidRPr="00253837">
        <w:rPr>
          <w:b/>
          <w:bCs/>
          <w:sz w:val="20"/>
          <w:szCs w:val="20"/>
          <w:highlight w:val="white"/>
        </w:rPr>
        <w:t>14. září 2020</w:t>
      </w:r>
      <w:r w:rsidR="00892562" w:rsidRPr="00253837">
        <w:rPr>
          <w:b/>
          <w:bCs/>
          <w:sz w:val="20"/>
          <w:szCs w:val="20"/>
        </w:rPr>
        <w:t xml:space="preserve"> –</w:t>
      </w:r>
      <w:r w:rsidR="00892562" w:rsidRPr="00253837">
        <w:rPr>
          <w:sz w:val="20"/>
          <w:szCs w:val="20"/>
        </w:rPr>
        <w:t xml:space="preserve"> Logitech G, značka společnosti Logitech a přední inovátor herních technologií a vybavení, dnes představila nov</w:t>
      </w:r>
      <w:r>
        <w:rPr>
          <w:sz w:val="20"/>
          <w:szCs w:val="20"/>
        </w:rPr>
        <w:t>ý</w:t>
      </w:r>
      <w:r w:rsidR="002E54AC" w:rsidRPr="00253837">
        <w:rPr>
          <w:sz w:val="20"/>
          <w:szCs w:val="20"/>
        </w:rPr>
        <w:t>, mimořádně lehk</w:t>
      </w:r>
      <w:r>
        <w:rPr>
          <w:sz w:val="20"/>
          <w:szCs w:val="20"/>
        </w:rPr>
        <w:t>ý</w:t>
      </w:r>
      <w:r w:rsidR="00892562" w:rsidRPr="00253837">
        <w:rPr>
          <w:sz w:val="20"/>
          <w:szCs w:val="20"/>
        </w:rPr>
        <w:t xml:space="preserve"> bezdrátov</w:t>
      </w:r>
      <w:r>
        <w:rPr>
          <w:sz w:val="20"/>
          <w:szCs w:val="20"/>
        </w:rPr>
        <w:t>ý</w:t>
      </w:r>
      <w:r w:rsidR="00892562" w:rsidRPr="00253837">
        <w:rPr>
          <w:sz w:val="20"/>
          <w:szCs w:val="20"/>
        </w:rPr>
        <w:t xml:space="preserve"> herní </w:t>
      </w:r>
      <w:r>
        <w:rPr>
          <w:sz w:val="20"/>
          <w:szCs w:val="20"/>
        </w:rPr>
        <w:t>headset</w:t>
      </w:r>
      <w:r w:rsidR="00892562" w:rsidRPr="00253837">
        <w:rPr>
          <w:sz w:val="20"/>
          <w:szCs w:val="20"/>
        </w:rPr>
        <w:t xml:space="preserve"> </w:t>
      </w:r>
      <w:proofErr w:type="spellStart"/>
      <w:r w:rsidR="00892562" w:rsidRPr="00253837">
        <w:rPr>
          <w:sz w:val="20"/>
          <w:szCs w:val="20"/>
        </w:rPr>
        <w:t>Logitech</w:t>
      </w:r>
      <w:proofErr w:type="spellEnd"/>
      <w:r w:rsidR="00892562" w:rsidRPr="00253837">
        <w:rPr>
          <w:sz w:val="20"/>
          <w:szCs w:val="20"/>
        </w:rPr>
        <w:t xml:space="preserve"> G435 LIGHTSPEED, kter</w:t>
      </w:r>
      <w:r>
        <w:rPr>
          <w:sz w:val="20"/>
          <w:szCs w:val="20"/>
        </w:rPr>
        <w:t>ý</w:t>
      </w:r>
      <w:r w:rsidR="00892562" w:rsidRPr="00253837">
        <w:rPr>
          <w:sz w:val="20"/>
          <w:szCs w:val="20"/>
        </w:rPr>
        <w:t xml:space="preserve"> umožňuje hrát hry, poslouchat hudbu </w:t>
      </w:r>
      <w:r w:rsidR="002E54AC" w:rsidRPr="00253837">
        <w:rPr>
          <w:sz w:val="20"/>
          <w:szCs w:val="20"/>
        </w:rPr>
        <w:t>nebo komunikovat</w:t>
      </w:r>
      <w:r w:rsidR="00892562" w:rsidRPr="00253837">
        <w:rPr>
          <w:sz w:val="20"/>
          <w:szCs w:val="20"/>
        </w:rPr>
        <w:t xml:space="preserve"> s přáteli na různých platformách.</w:t>
      </w:r>
      <w:r w:rsidR="00892562" w:rsidRPr="00253837">
        <w:rPr>
          <w:sz w:val="20"/>
          <w:szCs w:val="20"/>
          <w:highlight w:val="white"/>
        </w:rPr>
        <w:t xml:space="preserve"> </w:t>
      </w:r>
      <w:r w:rsidR="002E54AC" w:rsidRPr="00253837">
        <w:rPr>
          <w:sz w:val="20"/>
          <w:szCs w:val="20"/>
          <w:highlight w:val="white"/>
        </w:rPr>
        <w:t xml:space="preserve">Je vyráběn ve třech nových barevných </w:t>
      </w:r>
      <w:r w:rsidR="00892562" w:rsidRPr="00253837">
        <w:rPr>
          <w:sz w:val="20"/>
          <w:szCs w:val="20"/>
          <w:highlight w:val="white"/>
        </w:rPr>
        <w:t>kombinac</w:t>
      </w:r>
      <w:r w:rsidR="002E54AC" w:rsidRPr="00253837">
        <w:rPr>
          <w:sz w:val="20"/>
          <w:szCs w:val="20"/>
          <w:highlight w:val="white"/>
        </w:rPr>
        <w:t>í</w:t>
      </w:r>
      <w:r w:rsidR="004A6AF0" w:rsidRPr="00253837">
        <w:rPr>
          <w:sz w:val="20"/>
          <w:szCs w:val="20"/>
          <w:highlight w:val="white"/>
        </w:rPr>
        <w:t>ch</w:t>
      </w:r>
      <w:r w:rsidR="002E54AC" w:rsidRPr="00253837">
        <w:rPr>
          <w:sz w:val="20"/>
          <w:szCs w:val="20"/>
          <w:highlight w:val="white"/>
        </w:rPr>
        <w:t>, abyste si mohli vybrat podle vašeho stylu</w:t>
      </w:r>
      <w:r w:rsidR="00892562" w:rsidRPr="00253837">
        <w:rPr>
          <w:sz w:val="20"/>
          <w:szCs w:val="20"/>
          <w:highlight w:val="white"/>
        </w:rPr>
        <w:t>.</w:t>
      </w:r>
      <w:r w:rsidR="008B23A3">
        <w:rPr>
          <w:sz w:val="20"/>
          <w:szCs w:val="20"/>
          <w:highlight w:val="white"/>
        </w:rPr>
        <w:t xml:space="preserve"> Nový headset bude dostupný v České republice u všech distributorů v průběhu </w:t>
      </w:r>
      <w:r w:rsidR="008B23A3">
        <w:rPr>
          <w:sz w:val="20"/>
          <w:szCs w:val="20"/>
        </w:rPr>
        <w:t>z</w:t>
      </w:r>
      <w:r w:rsidR="008B23A3" w:rsidRPr="00253837">
        <w:rPr>
          <w:sz w:val="20"/>
          <w:szCs w:val="20"/>
        </w:rPr>
        <w:t xml:space="preserve">áří </w:t>
      </w:r>
      <w:r w:rsidR="008B23A3">
        <w:rPr>
          <w:sz w:val="20"/>
          <w:szCs w:val="20"/>
        </w:rPr>
        <w:t xml:space="preserve">za doporučenou maloobchodní cenu 1 990 Kč. </w:t>
      </w:r>
    </w:p>
    <w:p w14:paraId="0000000E" w14:textId="3C158258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</w:p>
    <w:p w14:paraId="0000000F" w14:textId="13903D9A" w:rsidR="00D2167B" w:rsidRPr="00253837" w:rsidRDefault="00892562" w:rsidP="00253837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  <w:r w:rsidRPr="00253837">
        <w:rPr>
          <w:sz w:val="20"/>
          <w:szCs w:val="20"/>
          <w:highlight w:val="white"/>
        </w:rPr>
        <w:t xml:space="preserve">„G435 je nejlehčí herní </w:t>
      </w:r>
      <w:r w:rsidR="00253837">
        <w:rPr>
          <w:sz w:val="20"/>
          <w:szCs w:val="20"/>
          <w:highlight w:val="white"/>
        </w:rPr>
        <w:t>headset</w:t>
      </w:r>
      <w:r w:rsidRPr="00253837">
        <w:rPr>
          <w:sz w:val="20"/>
          <w:szCs w:val="20"/>
          <w:highlight w:val="white"/>
        </w:rPr>
        <w:t>, jak</w:t>
      </w:r>
      <w:r w:rsidR="00253837">
        <w:rPr>
          <w:sz w:val="20"/>
          <w:szCs w:val="20"/>
          <w:highlight w:val="white"/>
        </w:rPr>
        <w:t>ý</w:t>
      </w:r>
      <w:r w:rsidRPr="00253837">
        <w:rPr>
          <w:sz w:val="20"/>
          <w:szCs w:val="20"/>
          <w:highlight w:val="white"/>
        </w:rPr>
        <w:t xml:space="preserve"> jsme kdy vyrobili,“ řekl </w:t>
      </w:r>
      <w:proofErr w:type="spellStart"/>
      <w:r w:rsidRPr="00253837">
        <w:rPr>
          <w:sz w:val="20"/>
          <w:szCs w:val="20"/>
          <w:highlight w:val="white"/>
        </w:rPr>
        <w:t>Ujesh</w:t>
      </w:r>
      <w:proofErr w:type="spellEnd"/>
      <w:r w:rsidRPr="00253837">
        <w:rPr>
          <w:sz w:val="20"/>
          <w:szCs w:val="20"/>
          <w:highlight w:val="white"/>
        </w:rPr>
        <w:t xml:space="preserve"> </w:t>
      </w:r>
      <w:proofErr w:type="spellStart"/>
      <w:r w:rsidRPr="00253837">
        <w:rPr>
          <w:sz w:val="20"/>
          <w:szCs w:val="20"/>
          <w:highlight w:val="white"/>
        </w:rPr>
        <w:t>Desai</w:t>
      </w:r>
      <w:proofErr w:type="spellEnd"/>
      <w:r w:rsidRPr="00253837">
        <w:rPr>
          <w:sz w:val="20"/>
          <w:szCs w:val="20"/>
          <w:highlight w:val="white"/>
        </w:rPr>
        <w:t xml:space="preserve">, generální ředitel společnosti </w:t>
      </w:r>
      <w:proofErr w:type="spellStart"/>
      <w:r w:rsidRPr="00253837">
        <w:rPr>
          <w:sz w:val="20"/>
          <w:szCs w:val="20"/>
          <w:highlight w:val="white"/>
        </w:rPr>
        <w:t>Logitech</w:t>
      </w:r>
      <w:proofErr w:type="spellEnd"/>
      <w:r w:rsidRPr="00253837">
        <w:rPr>
          <w:sz w:val="20"/>
          <w:szCs w:val="20"/>
          <w:highlight w:val="white"/>
        </w:rPr>
        <w:t xml:space="preserve"> G. „Kromě snížení hmotnosti jsme přidali </w:t>
      </w:r>
      <w:r w:rsidR="004A6AF0" w:rsidRPr="00253837">
        <w:rPr>
          <w:sz w:val="20"/>
          <w:szCs w:val="20"/>
          <w:highlight w:val="white"/>
        </w:rPr>
        <w:t>řadu dalších vylepšení,</w:t>
      </w:r>
      <w:r w:rsidRPr="00253837">
        <w:rPr>
          <w:sz w:val="20"/>
          <w:szCs w:val="20"/>
          <w:highlight w:val="white"/>
        </w:rPr>
        <w:t xml:space="preserve"> včetně zcela nových směrových mikrofonů a dvou bezdrátových </w:t>
      </w:r>
      <w:r w:rsidR="005F4CD4" w:rsidRPr="00253837">
        <w:rPr>
          <w:sz w:val="20"/>
          <w:szCs w:val="20"/>
          <w:highlight w:val="white"/>
        </w:rPr>
        <w:t>technologií</w:t>
      </w:r>
      <w:r w:rsidRPr="00253837">
        <w:rPr>
          <w:sz w:val="20"/>
          <w:szCs w:val="20"/>
          <w:highlight w:val="white"/>
        </w:rPr>
        <w:t>, a dokázali jsme z ní udělat n</w:t>
      </w:r>
      <w:r w:rsidR="004A6AF0" w:rsidRPr="00253837">
        <w:rPr>
          <w:sz w:val="20"/>
          <w:szCs w:val="20"/>
          <w:highlight w:val="white"/>
        </w:rPr>
        <w:t xml:space="preserve">áš </w:t>
      </w:r>
      <w:r w:rsidRPr="00253837">
        <w:rPr>
          <w:sz w:val="20"/>
          <w:szCs w:val="20"/>
          <w:highlight w:val="white"/>
        </w:rPr>
        <w:t xml:space="preserve">dosud nejudržitelnější </w:t>
      </w:r>
      <w:r w:rsidR="004A6AF0" w:rsidRPr="00253837">
        <w:rPr>
          <w:sz w:val="20"/>
          <w:szCs w:val="20"/>
          <w:highlight w:val="white"/>
        </w:rPr>
        <w:t>produkt tohoto typu</w:t>
      </w:r>
      <w:r w:rsidRPr="00253837">
        <w:rPr>
          <w:sz w:val="20"/>
          <w:szCs w:val="20"/>
          <w:highlight w:val="white"/>
        </w:rPr>
        <w:t>. Výsled</w:t>
      </w:r>
      <w:r w:rsidR="004A6AF0" w:rsidRPr="00253837">
        <w:rPr>
          <w:sz w:val="20"/>
          <w:szCs w:val="20"/>
          <w:highlight w:val="white"/>
        </w:rPr>
        <w:t>e</w:t>
      </w:r>
      <w:r w:rsidRPr="00253837">
        <w:rPr>
          <w:sz w:val="20"/>
          <w:szCs w:val="20"/>
          <w:highlight w:val="white"/>
        </w:rPr>
        <w:t xml:space="preserve">k našeho úsilí </w:t>
      </w:r>
      <w:r w:rsidR="004A6AF0" w:rsidRPr="00253837">
        <w:rPr>
          <w:sz w:val="20"/>
          <w:szCs w:val="20"/>
          <w:highlight w:val="white"/>
        </w:rPr>
        <w:t xml:space="preserve">jistě potěší každého </w:t>
      </w:r>
      <w:r w:rsidRPr="00253837">
        <w:rPr>
          <w:sz w:val="20"/>
          <w:szCs w:val="20"/>
          <w:highlight w:val="white"/>
        </w:rPr>
        <w:t xml:space="preserve">dnešního moderního hráče – </w:t>
      </w:r>
      <w:r w:rsidR="005F4CD4" w:rsidRPr="00253837">
        <w:rPr>
          <w:sz w:val="20"/>
          <w:szCs w:val="20"/>
          <w:highlight w:val="white"/>
        </w:rPr>
        <w:t xml:space="preserve">nový model </w:t>
      </w:r>
      <w:r w:rsidRPr="00253837">
        <w:rPr>
          <w:sz w:val="20"/>
          <w:szCs w:val="20"/>
          <w:highlight w:val="white"/>
        </w:rPr>
        <w:t>je všestrann</w:t>
      </w:r>
      <w:r w:rsidR="004A6AF0" w:rsidRPr="00253837">
        <w:rPr>
          <w:sz w:val="20"/>
          <w:szCs w:val="20"/>
          <w:highlight w:val="white"/>
        </w:rPr>
        <w:t>ý</w:t>
      </w:r>
      <w:r w:rsidRPr="00253837">
        <w:rPr>
          <w:sz w:val="20"/>
          <w:szCs w:val="20"/>
          <w:highlight w:val="white"/>
        </w:rPr>
        <w:t>, stylov</w:t>
      </w:r>
      <w:r w:rsidR="004A6AF0" w:rsidRPr="00253837">
        <w:rPr>
          <w:sz w:val="20"/>
          <w:szCs w:val="20"/>
          <w:highlight w:val="white"/>
        </w:rPr>
        <w:t>ý</w:t>
      </w:r>
      <w:r w:rsidRPr="00253837">
        <w:rPr>
          <w:sz w:val="20"/>
          <w:szCs w:val="20"/>
          <w:highlight w:val="white"/>
        </w:rPr>
        <w:t>, mimořádně pohodln</w:t>
      </w:r>
      <w:r w:rsidR="004A6AF0" w:rsidRPr="00253837">
        <w:rPr>
          <w:sz w:val="20"/>
          <w:szCs w:val="20"/>
          <w:highlight w:val="white"/>
        </w:rPr>
        <w:t>ý</w:t>
      </w:r>
      <w:r w:rsidRPr="00253837">
        <w:rPr>
          <w:sz w:val="20"/>
          <w:szCs w:val="20"/>
          <w:highlight w:val="white"/>
        </w:rPr>
        <w:t xml:space="preserve"> a </w:t>
      </w:r>
      <w:r w:rsidR="004A6AF0" w:rsidRPr="00253837">
        <w:rPr>
          <w:sz w:val="20"/>
          <w:szCs w:val="20"/>
          <w:highlight w:val="white"/>
        </w:rPr>
        <w:t>vhodný</w:t>
      </w:r>
      <w:r w:rsidRPr="00253837">
        <w:rPr>
          <w:sz w:val="20"/>
          <w:szCs w:val="20"/>
          <w:highlight w:val="white"/>
        </w:rPr>
        <w:t xml:space="preserve"> </w:t>
      </w:r>
      <w:r w:rsidR="004A6AF0" w:rsidRPr="00253837">
        <w:rPr>
          <w:sz w:val="20"/>
          <w:szCs w:val="20"/>
          <w:highlight w:val="white"/>
        </w:rPr>
        <w:t>pro</w:t>
      </w:r>
      <w:r w:rsidRPr="00253837">
        <w:rPr>
          <w:sz w:val="20"/>
          <w:szCs w:val="20"/>
          <w:highlight w:val="white"/>
        </w:rPr>
        <w:t xml:space="preserve"> </w:t>
      </w:r>
      <w:r w:rsidR="004A6AF0" w:rsidRPr="00253837">
        <w:rPr>
          <w:sz w:val="20"/>
          <w:szCs w:val="20"/>
          <w:highlight w:val="white"/>
        </w:rPr>
        <w:t>profesionální</w:t>
      </w:r>
      <w:r w:rsidRPr="00253837">
        <w:rPr>
          <w:sz w:val="20"/>
          <w:szCs w:val="20"/>
          <w:highlight w:val="white"/>
        </w:rPr>
        <w:t xml:space="preserve"> hraní.“</w:t>
      </w:r>
    </w:p>
    <w:p w14:paraId="00000010" w14:textId="60BB866E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</w:p>
    <w:p w14:paraId="00000011" w14:textId="27DD6BB5" w:rsidR="00D2167B" w:rsidRPr="00253837" w:rsidRDefault="00253837" w:rsidP="00253837">
      <w:pPr>
        <w:spacing w:line="360" w:lineRule="auto"/>
        <w:jc w:val="both"/>
        <w:rPr>
          <w:rFonts w:eastAsia="Poppins"/>
          <w:sz w:val="20"/>
          <w:szCs w:val="20"/>
        </w:rPr>
      </w:pPr>
      <w:r>
        <w:rPr>
          <w:sz w:val="20"/>
          <w:szCs w:val="20"/>
        </w:rPr>
        <w:t>Headset</w:t>
      </w:r>
      <w:r w:rsidR="005F4CD4" w:rsidRPr="00253837">
        <w:rPr>
          <w:sz w:val="20"/>
          <w:szCs w:val="20"/>
        </w:rPr>
        <w:t xml:space="preserve"> </w:t>
      </w:r>
      <w:r w:rsidR="00892562" w:rsidRPr="00253837">
        <w:rPr>
          <w:sz w:val="20"/>
          <w:szCs w:val="20"/>
        </w:rPr>
        <w:t>G435 váží pou</w:t>
      </w:r>
      <w:r w:rsidR="006A0A25" w:rsidRPr="00253837">
        <w:rPr>
          <w:sz w:val="20"/>
          <w:szCs w:val="20"/>
        </w:rPr>
        <w:t>ze</w:t>
      </w:r>
      <w:r w:rsidR="00892562" w:rsidRPr="00253837">
        <w:rPr>
          <w:sz w:val="20"/>
          <w:szCs w:val="20"/>
        </w:rPr>
        <w:t xml:space="preserve"> 165 gramů</w:t>
      </w:r>
      <w:r w:rsidR="004A6AF0" w:rsidRPr="00253837">
        <w:rPr>
          <w:sz w:val="20"/>
          <w:szCs w:val="20"/>
        </w:rPr>
        <w:t xml:space="preserve"> a je tedy </w:t>
      </w:r>
      <w:r w:rsidR="00892562" w:rsidRPr="00253837">
        <w:rPr>
          <w:sz w:val="20"/>
          <w:szCs w:val="20"/>
        </w:rPr>
        <w:t>dostatečně</w:t>
      </w:r>
      <w:r w:rsidR="006A0A25" w:rsidRPr="00253837">
        <w:rPr>
          <w:sz w:val="20"/>
          <w:szCs w:val="20"/>
        </w:rPr>
        <w:t xml:space="preserve"> lehk</w:t>
      </w:r>
      <w:r>
        <w:rPr>
          <w:sz w:val="20"/>
          <w:szCs w:val="20"/>
        </w:rPr>
        <w:t>ý</w:t>
      </w:r>
      <w:r w:rsidR="006A0A25" w:rsidRPr="00253837">
        <w:rPr>
          <w:sz w:val="20"/>
          <w:szCs w:val="20"/>
        </w:rPr>
        <w:t xml:space="preserve"> a</w:t>
      </w:r>
      <w:r w:rsidR="00892562" w:rsidRPr="00253837">
        <w:rPr>
          <w:sz w:val="20"/>
          <w:szCs w:val="20"/>
        </w:rPr>
        <w:t xml:space="preserve"> pohodln</w:t>
      </w:r>
      <w:r>
        <w:rPr>
          <w:sz w:val="20"/>
          <w:szCs w:val="20"/>
        </w:rPr>
        <w:t>ý</w:t>
      </w:r>
      <w:r w:rsidR="00892562" w:rsidRPr="00253837">
        <w:rPr>
          <w:sz w:val="20"/>
          <w:szCs w:val="20"/>
        </w:rPr>
        <w:t xml:space="preserve"> </w:t>
      </w:r>
      <w:r w:rsidR="006A0A25" w:rsidRPr="00253837">
        <w:rPr>
          <w:sz w:val="20"/>
          <w:szCs w:val="20"/>
        </w:rPr>
        <w:t>pro</w:t>
      </w:r>
      <w:r w:rsidR="00892562" w:rsidRPr="00253837">
        <w:rPr>
          <w:sz w:val="20"/>
          <w:szCs w:val="20"/>
        </w:rPr>
        <w:t xml:space="preserve"> celodenní nošení. </w:t>
      </w:r>
      <w:r w:rsidR="004A6AF0" w:rsidRPr="00253837">
        <w:rPr>
          <w:sz w:val="20"/>
          <w:szCs w:val="20"/>
        </w:rPr>
        <w:t xml:space="preserve">Svým tvarem </w:t>
      </w:r>
      <w:r w:rsidR="005F4CD4" w:rsidRPr="00253837">
        <w:rPr>
          <w:sz w:val="20"/>
          <w:szCs w:val="20"/>
        </w:rPr>
        <w:t xml:space="preserve">dobře </w:t>
      </w:r>
      <w:r w:rsidR="00892562" w:rsidRPr="00253837">
        <w:rPr>
          <w:sz w:val="20"/>
          <w:szCs w:val="20"/>
        </w:rPr>
        <w:t xml:space="preserve">padne </w:t>
      </w:r>
      <w:r w:rsidR="004F4903" w:rsidRPr="00253837">
        <w:rPr>
          <w:sz w:val="20"/>
          <w:szCs w:val="20"/>
        </w:rPr>
        <w:t>většině</w:t>
      </w:r>
      <w:r w:rsidR="00892562" w:rsidRPr="00253837">
        <w:rPr>
          <w:sz w:val="20"/>
          <w:szCs w:val="20"/>
        </w:rPr>
        <w:t xml:space="preserve"> lidí, </w:t>
      </w:r>
      <w:r w:rsidR="006A0A25" w:rsidRPr="00253837">
        <w:rPr>
          <w:sz w:val="20"/>
          <w:szCs w:val="20"/>
        </w:rPr>
        <w:t xml:space="preserve">je však </w:t>
      </w:r>
      <w:r w:rsidR="00892562" w:rsidRPr="00253837">
        <w:rPr>
          <w:sz w:val="20"/>
          <w:szCs w:val="20"/>
        </w:rPr>
        <w:t>optimalizován</w:t>
      </w:r>
      <w:r w:rsidR="005F4CD4" w:rsidRPr="00253837">
        <w:rPr>
          <w:sz w:val="20"/>
          <w:szCs w:val="20"/>
        </w:rPr>
        <w:t>a</w:t>
      </w:r>
      <w:r w:rsidR="00892562" w:rsidRPr="00253837">
        <w:rPr>
          <w:sz w:val="20"/>
          <w:szCs w:val="20"/>
        </w:rPr>
        <w:t xml:space="preserve"> pro menší velikosti hlavy. </w:t>
      </w:r>
      <w:r w:rsidR="005F4CD4" w:rsidRPr="00253837">
        <w:rPr>
          <w:sz w:val="20"/>
          <w:szCs w:val="20"/>
        </w:rPr>
        <w:t>Umístili jsme na ni také označení pravé a levé strany v Braillově písmu, aby zrakově postižení snadno poznali, která strana je která, a je v</w:t>
      </w:r>
      <w:r w:rsidR="00892562" w:rsidRPr="00253837">
        <w:rPr>
          <w:sz w:val="20"/>
          <w:szCs w:val="20"/>
        </w:rPr>
        <w:t>ybaven</w:t>
      </w:r>
      <w:r w:rsidR="005F4CD4" w:rsidRPr="00253837">
        <w:rPr>
          <w:sz w:val="20"/>
          <w:szCs w:val="20"/>
        </w:rPr>
        <w:t>a</w:t>
      </w:r>
      <w:r w:rsidR="00892562" w:rsidRPr="00253837">
        <w:rPr>
          <w:sz w:val="20"/>
          <w:szCs w:val="20"/>
        </w:rPr>
        <w:t xml:space="preserve"> </w:t>
      </w:r>
      <w:r w:rsidR="005F4CD4" w:rsidRPr="00253837">
        <w:rPr>
          <w:sz w:val="20"/>
          <w:szCs w:val="20"/>
        </w:rPr>
        <w:t>i</w:t>
      </w:r>
      <w:r w:rsidR="006A0A25" w:rsidRPr="00253837">
        <w:rPr>
          <w:sz w:val="20"/>
          <w:szCs w:val="20"/>
        </w:rPr>
        <w:t xml:space="preserve"> </w:t>
      </w:r>
      <w:r w:rsidR="00892562" w:rsidRPr="00253837">
        <w:rPr>
          <w:sz w:val="20"/>
          <w:szCs w:val="20"/>
        </w:rPr>
        <w:t>volitelným omezovačem hlasitosti.</w:t>
      </w:r>
    </w:p>
    <w:p w14:paraId="00000012" w14:textId="77777777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</w:rPr>
      </w:pPr>
    </w:p>
    <w:p w14:paraId="00000013" w14:textId="6AD0FEE9" w:rsidR="00D2167B" w:rsidRPr="00253837" w:rsidRDefault="00892562" w:rsidP="00253837">
      <w:pPr>
        <w:spacing w:line="360" w:lineRule="auto"/>
        <w:jc w:val="both"/>
        <w:rPr>
          <w:rFonts w:eastAsia="Poppins"/>
          <w:sz w:val="20"/>
          <w:szCs w:val="20"/>
        </w:rPr>
      </w:pPr>
      <w:r w:rsidRPr="00253837">
        <w:rPr>
          <w:sz w:val="20"/>
          <w:szCs w:val="20"/>
        </w:rPr>
        <w:t xml:space="preserve">G435 je naše nejudržitelnější bezdrátová náhlavní souprava. Má certifikát CarbonNeutral®, což znamená, že financujeme </w:t>
      </w:r>
      <w:r w:rsidR="008379DB" w:rsidRPr="00253837">
        <w:rPr>
          <w:sz w:val="20"/>
          <w:szCs w:val="20"/>
        </w:rPr>
        <w:t xml:space="preserve">procesy </w:t>
      </w:r>
      <w:r w:rsidRPr="00253837">
        <w:rPr>
          <w:sz w:val="20"/>
          <w:szCs w:val="20"/>
        </w:rPr>
        <w:t xml:space="preserve">certifikované </w:t>
      </w:r>
      <w:r w:rsidR="008379DB" w:rsidRPr="00253837">
        <w:rPr>
          <w:sz w:val="20"/>
          <w:szCs w:val="20"/>
        </w:rPr>
        <w:t xml:space="preserve">kompenzace </w:t>
      </w:r>
      <w:r w:rsidRPr="00253837">
        <w:rPr>
          <w:sz w:val="20"/>
          <w:szCs w:val="20"/>
        </w:rPr>
        <w:t>uhlík</w:t>
      </w:r>
      <w:r w:rsidR="008379DB" w:rsidRPr="00253837">
        <w:rPr>
          <w:sz w:val="20"/>
          <w:szCs w:val="20"/>
        </w:rPr>
        <w:t>u</w:t>
      </w:r>
      <w:r w:rsidRPr="00253837">
        <w:rPr>
          <w:sz w:val="20"/>
          <w:szCs w:val="20"/>
        </w:rPr>
        <w:t xml:space="preserve">, abychom </w:t>
      </w:r>
      <w:r w:rsidR="003102F3" w:rsidRPr="00253837">
        <w:rPr>
          <w:sz w:val="20"/>
          <w:szCs w:val="20"/>
        </w:rPr>
        <w:t>vynulovali</w:t>
      </w:r>
      <w:r w:rsidRPr="00253837">
        <w:rPr>
          <w:sz w:val="20"/>
          <w:szCs w:val="20"/>
        </w:rPr>
        <w:t xml:space="preserve"> </w:t>
      </w:r>
      <w:r w:rsidR="008379DB" w:rsidRPr="00253837">
        <w:rPr>
          <w:sz w:val="20"/>
          <w:szCs w:val="20"/>
        </w:rPr>
        <w:t>emis</w:t>
      </w:r>
      <w:r w:rsidR="003B7700" w:rsidRPr="00253837">
        <w:rPr>
          <w:sz w:val="20"/>
          <w:szCs w:val="20"/>
        </w:rPr>
        <w:t>e</w:t>
      </w:r>
      <w:r w:rsidR="008379DB" w:rsidRPr="00253837">
        <w:rPr>
          <w:sz w:val="20"/>
          <w:szCs w:val="20"/>
        </w:rPr>
        <w:t xml:space="preserve"> oxidu uhličitého související s tímto </w:t>
      </w:r>
      <w:r w:rsidRPr="00253837">
        <w:rPr>
          <w:sz w:val="20"/>
          <w:szCs w:val="20"/>
        </w:rPr>
        <w:t>výrobk</w:t>
      </w:r>
      <w:r w:rsidR="008379DB" w:rsidRPr="00253837">
        <w:rPr>
          <w:sz w:val="20"/>
          <w:szCs w:val="20"/>
        </w:rPr>
        <w:t>em</w:t>
      </w:r>
      <w:r w:rsidRPr="00253837">
        <w:rPr>
          <w:sz w:val="20"/>
          <w:szCs w:val="20"/>
        </w:rPr>
        <w:t xml:space="preserve">. </w:t>
      </w:r>
      <w:r w:rsidR="008379DB" w:rsidRPr="00253837">
        <w:rPr>
          <w:sz w:val="20"/>
          <w:szCs w:val="20"/>
        </w:rPr>
        <w:t xml:space="preserve">Z celkového množství plastových dílů je jich </w:t>
      </w:r>
      <w:r w:rsidRPr="00253837">
        <w:rPr>
          <w:sz w:val="20"/>
          <w:szCs w:val="20"/>
        </w:rPr>
        <w:t>minimálně 22</w:t>
      </w:r>
      <w:r w:rsidR="008379DB" w:rsidRPr="00253837">
        <w:rPr>
          <w:sz w:val="20"/>
          <w:szCs w:val="20"/>
        </w:rPr>
        <w:t xml:space="preserve"> </w:t>
      </w:r>
      <w:r w:rsidRPr="00253837">
        <w:rPr>
          <w:sz w:val="20"/>
          <w:szCs w:val="20"/>
        </w:rPr>
        <w:t xml:space="preserve">% </w:t>
      </w:r>
      <w:r w:rsidR="008379DB" w:rsidRPr="00253837">
        <w:rPr>
          <w:sz w:val="20"/>
          <w:szCs w:val="20"/>
        </w:rPr>
        <w:t>vyrobeno z </w:t>
      </w:r>
      <w:r w:rsidRPr="00253837">
        <w:rPr>
          <w:sz w:val="20"/>
          <w:szCs w:val="20"/>
        </w:rPr>
        <w:t>recyklovan</w:t>
      </w:r>
      <w:r w:rsidR="008379DB" w:rsidRPr="00253837">
        <w:rPr>
          <w:sz w:val="20"/>
          <w:szCs w:val="20"/>
        </w:rPr>
        <w:t xml:space="preserve">ého </w:t>
      </w:r>
      <w:r w:rsidRPr="00253837">
        <w:rPr>
          <w:sz w:val="20"/>
          <w:szCs w:val="20"/>
        </w:rPr>
        <w:t>plast</w:t>
      </w:r>
      <w:r w:rsidR="008379DB" w:rsidRPr="00253837">
        <w:rPr>
          <w:sz w:val="20"/>
          <w:szCs w:val="20"/>
        </w:rPr>
        <w:t>u</w:t>
      </w:r>
      <w:r w:rsidRPr="00253837">
        <w:rPr>
          <w:sz w:val="20"/>
          <w:szCs w:val="20"/>
        </w:rPr>
        <w:t xml:space="preserve"> a papírový obal pochází z lesů s certifikací FSC®. Výběrem tohoto </w:t>
      </w:r>
      <w:r w:rsidR="008379DB" w:rsidRPr="00253837">
        <w:rPr>
          <w:sz w:val="20"/>
          <w:szCs w:val="20"/>
        </w:rPr>
        <w:t>produktu</w:t>
      </w:r>
      <w:r w:rsidRPr="00253837">
        <w:rPr>
          <w:sz w:val="20"/>
          <w:szCs w:val="20"/>
        </w:rPr>
        <w:t xml:space="preserve"> </w:t>
      </w:r>
      <w:r w:rsidR="00A00D2D" w:rsidRPr="00253837">
        <w:rPr>
          <w:sz w:val="20"/>
          <w:szCs w:val="20"/>
        </w:rPr>
        <w:t>tedy</w:t>
      </w:r>
      <w:r w:rsidR="002C54AF" w:rsidRPr="00253837">
        <w:rPr>
          <w:sz w:val="20"/>
          <w:szCs w:val="20"/>
        </w:rPr>
        <w:t xml:space="preserve"> </w:t>
      </w:r>
      <w:r w:rsidRPr="00253837">
        <w:rPr>
          <w:sz w:val="20"/>
          <w:szCs w:val="20"/>
        </w:rPr>
        <w:lastRenderedPageBreak/>
        <w:t>podporujete</w:t>
      </w:r>
      <w:r w:rsidR="009D106F" w:rsidRPr="00253837">
        <w:rPr>
          <w:sz w:val="20"/>
          <w:szCs w:val="20"/>
        </w:rPr>
        <w:t xml:space="preserve"> i</w:t>
      </w:r>
      <w:r w:rsidRPr="00253837">
        <w:rPr>
          <w:sz w:val="20"/>
          <w:szCs w:val="20"/>
        </w:rPr>
        <w:t xml:space="preserve"> odpovědné hospodaření se světovými lesy. Další informace o našem úsilí o udržitelnost</w:t>
      </w:r>
      <w:r w:rsidR="008379DB" w:rsidRPr="00253837">
        <w:rPr>
          <w:sz w:val="20"/>
          <w:szCs w:val="20"/>
        </w:rPr>
        <w:t xml:space="preserve"> výroby</w:t>
      </w:r>
      <w:r w:rsidRPr="00253837">
        <w:rPr>
          <w:sz w:val="20"/>
          <w:szCs w:val="20"/>
        </w:rPr>
        <w:t xml:space="preserve"> najdete na našich webových stránkách.</w:t>
      </w:r>
    </w:p>
    <w:p w14:paraId="00000014" w14:textId="77777777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</w:rPr>
      </w:pPr>
    </w:p>
    <w:p w14:paraId="00000015" w14:textId="252F2737" w:rsidR="00D2167B" w:rsidRPr="00253837" w:rsidRDefault="00892562" w:rsidP="00253837">
      <w:pPr>
        <w:spacing w:line="360" w:lineRule="auto"/>
        <w:jc w:val="both"/>
        <w:rPr>
          <w:rFonts w:eastAsia="Poppins"/>
          <w:sz w:val="20"/>
          <w:szCs w:val="20"/>
        </w:rPr>
      </w:pPr>
      <w:r w:rsidRPr="00253837">
        <w:rPr>
          <w:sz w:val="20"/>
          <w:szCs w:val="20"/>
        </w:rPr>
        <w:t xml:space="preserve">Kombinace herní </w:t>
      </w:r>
      <w:r w:rsidR="002741EF" w:rsidRPr="00253837">
        <w:rPr>
          <w:sz w:val="20"/>
          <w:szCs w:val="20"/>
        </w:rPr>
        <w:t xml:space="preserve">2,4GHz </w:t>
      </w:r>
      <w:r w:rsidRPr="00253837">
        <w:rPr>
          <w:sz w:val="20"/>
          <w:szCs w:val="20"/>
        </w:rPr>
        <w:t xml:space="preserve">bezdrátové technologie LIGHTSPEED a </w:t>
      </w:r>
      <w:r w:rsidRPr="00253837">
        <w:rPr>
          <w:i/>
          <w:iCs/>
          <w:sz w:val="20"/>
          <w:szCs w:val="20"/>
        </w:rPr>
        <w:t>Bluetooth</w:t>
      </w:r>
      <w:r w:rsidRPr="00253837">
        <w:rPr>
          <w:sz w:val="20"/>
          <w:szCs w:val="20"/>
        </w:rPr>
        <w:t xml:space="preserve">® s nízkým zpožděním vám dává svobodu </w:t>
      </w:r>
      <w:r w:rsidR="00EF041A" w:rsidRPr="00253837">
        <w:rPr>
          <w:sz w:val="20"/>
          <w:szCs w:val="20"/>
        </w:rPr>
        <w:t xml:space="preserve">volby </w:t>
      </w:r>
      <w:r w:rsidRPr="00253837">
        <w:rPr>
          <w:sz w:val="20"/>
          <w:szCs w:val="20"/>
        </w:rPr>
        <w:t xml:space="preserve">bezdrátového připojení k počítači, systému PlayStation, telefonu a dalším zařízením. </w:t>
      </w:r>
      <w:r w:rsidR="008E5F55" w:rsidRPr="00253837">
        <w:rPr>
          <w:sz w:val="20"/>
          <w:szCs w:val="20"/>
        </w:rPr>
        <w:t>Připojení přes</w:t>
      </w:r>
      <w:r w:rsidRPr="00253837">
        <w:rPr>
          <w:sz w:val="20"/>
          <w:szCs w:val="20"/>
        </w:rPr>
        <w:t xml:space="preserve"> LIGHTSPEED </w:t>
      </w:r>
      <w:r w:rsidR="008E5F55" w:rsidRPr="00253837">
        <w:rPr>
          <w:sz w:val="20"/>
          <w:szCs w:val="20"/>
        </w:rPr>
        <w:t>probíhá</w:t>
      </w:r>
      <w:r w:rsidRPr="00253837">
        <w:rPr>
          <w:sz w:val="20"/>
          <w:szCs w:val="20"/>
        </w:rPr>
        <w:t xml:space="preserve"> prostřednictvím 2,4GHz adaptéru s konektorem USB-A a </w:t>
      </w:r>
      <w:r w:rsidR="008E5F55" w:rsidRPr="00253837">
        <w:rPr>
          <w:sz w:val="20"/>
          <w:szCs w:val="20"/>
        </w:rPr>
        <w:t>je vyladěn</w:t>
      </w:r>
      <w:r w:rsidR="007F7209" w:rsidRPr="00253837">
        <w:rPr>
          <w:sz w:val="20"/>
          <w:szCs w:val="20"/>
        </w:rPr>
        <w:t>o</w:t>
      </w:r>
      <w:r w:rsidRPr="00253837">
        <w:rPr>
          <w:sz w:val="20"/>
          <w:szCs w:val="20"/>
        </w:rPr>
        <w:t xml:space="preserve"> pro potřeby hráčů. </w:t>
      </w:r>
      <w:r w:rsidR="00647797" w:rsidRPr="00253837">
        <w:rPr>
          <w:sz w:val="20"/>
          <w:szCs w:val="20"/>
        </w:rPr>
        <w:t>P</w:t>
      </w:r>
      <w:r w:rsidRPr="00253837">
        <w:rPr>
          <w:sz w:val="20"/>
          <w:szCs w:val="20"/>
        </w:rPr>
        <w:t>řipojení</w:t>
      </w:r>
      <w:r w:rsidR="008E5F55" w:rsidRPr="00253837">
        <w:rPr>
          <w:sz w:val="20"/>
          <w:szCs w:val="20"/>
        </w:rPr>
        <w:t xml:space="preserve"> přes</w:t>
      </w:r>
      <w:r w:rsidRPr="00253837">
        <w:rPr>
          <w:sz w:val="20"/>
          <w:szCs w:val="20"/>
        </w:rPr>
        <w:t xml:space="preserve"> </w:t>
      </w:r>
      <w:r w:rsidRPr="00253837">
        <w:rPr>
          <w:i/>
          <w:iCs/>
          <w:sz w:val="20"/>
          <w:szCs w:val="20"/>
        </w:rPr>
        <w:t>Bluetooth</w:t>
      </w:r>
      <w:r w:rsidRPr="00253837">
        <w:rPr>
          <w:sz w:val="20"/>
          <w:szCs w:val="20"/>
        </w:rPr>
        <w:t xml:space="preserve">® s nízkým zpožděním </w:t>
      </w:r>
      <w:r w:rsidR="008E5F55" w:rsidRPr="00253837">
        <w:rPr>
          <w:sz w:val="20"/>
          <w:szCs w:val="20"/>
        </w:rPr>
        <w:t xml:space="preserve">zajišťuje </w:t>
      </w:r>
      <w:r w:rsidRPr="00253837">
        <w:rPr>
          <w:sz w:val="20"/>
          <w:szCs w:val="20"/>
        </w:rPr>
        <w:t>rychl</w:t>
      </w:r>
      <w:r w:rsidR="008E5F55" w:rsidRPr="00253837">
        <w:rPr>
          <w:sz w:val="20"/>
          <w:szCs w:val="20"/>
        </w:rPr>
        <w:t>ejší</w:t>
      </w:r>
      <w:r w:rsidR="00647797" w:rsidRPr="00253837">
        <w:rPr>
          <w:sz w:val="20"/>
          <w:szCs w:val="20"/>
        </w:rPr>
        <w:t xml:space="preserve"> přenos zvuku</w:t>
      </w:r>
      <w:r w:rsidRPr="00253837">
        <w:rPr>
          <w:sz w:val="20"/>
          <w:szCs w:val="20"/>
        </w:rPr>
        <w:t xml:space="preserve"> </w:t>
      </w:r>
      <w:r w:rsidR="008E5F55" w:rsidRPr="00253837">
        <w:rPr>
          <w:sz w:val="20"/>
          <w:szCs w:val="20"/>
        </w:rPr>
        <w:t>než u</w:t>
      </w:r>
      <w:r w:rsidR="002F36C5" w:rsidRPr="00253837">
        <w:rPr>
          <w:sz w:val="20"/>
          <w:szCs w:val="20"/>
        </w:rPr>
        <w:t> </w:t>
      </w:r>
      <w:r w:rsidRPr="00253837">
        <w:rPr>
          <w:sz w:val="20"/>
          <w:szCs w:val="20"/>
        </w:rPr>
        <w:t>standardní</w:t>
      </w:r>
      <w:r w:rsidR="008E5F55" w:rsidRPr="00253837">
        <w:rPr>
          <w:sz w:val="20"/>
          <w:szCs w:val="20"/>
        </w:rPr>
        <w:t xml:space="preserve">ho </w:t>
      </w:r>
      <w:r w:rsidRPr="00253837">
        <w:rPr>
          <w:i/>
          <w:iCs/>
          <w:sz w:val="20"/>
          <w:szCs w:val="20"/>
        </w:rPr>
        <w:t>Bluetooth</w:t>
      </w:r>
      <w:r w:rsidR="001D09BE" w:rsidRPr="00253837">
        <w:rPr>
          <w:sz w:val="20"/>
          <w:szCs w:val="20"/>
        </w:rPr>
        <w:t>®</w:t>
      </w:r>
      <w:r w:rsidR="008E5F55" w:rsidRPr="00253837">
        <w:rPr>
          <w:sz w:val="20"/>
          <w:szCs w:val="20"/>
        </w:rPr>
        <w:t xml:space="preserve"> připojení</w:t>
      </w:r>
      <w:r w:rsidRPr="00253837">
        <w:rPr>
          <w:sz w:val="20"/>
          <w:szCs w:val="20"/>
        </w:rPr>
        <w:t>.</w:t>
      </w:r>
    </w:p>
    <w:p w14:paraId="00000016" w14:textId="77777777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</w:rPr>
      </w:pPr>
    </w:p>
    <w:p w14:paraId="00000017" w14:textId="084B2B6C" w:rsidR="00D2167B" w:rsidRPr="00253837" w:rsidRDefault="008E5F55" w:rsidP="00253837">
      <w:pPr>
        <w:spacing w:line="360" w:lineRule="auto"/>
        <w:jc w:val="both"/>
        <w:rPr>
          <w:rFonts w:eastAsia="Poppins"/>
          <w:sz w:val="20"/>
          <w:szCs w:val="20"/>
        </w:rPr>
      </w:pPr>
      <w:r w:rsidRPr="00253837">
        <w:rPr>
          <w:sz w:val="20"/>
          <w:szCs w:val="20"/>
        </w:rPr>
        <w:t>Sluchátka s</w:t>
      </w:r>
      <w:r w:rsidR="00F3604F" w:rsidRPr="00253837">
        <w:rPr>
          <w:sz w:val="20"/>
          <w:szCs w:val="20"/>
        </w:rPr>
        <w:t>e</w:t>
      </w:r>
      <w:r w:rsidR="00892562" w:rsidRPr="00253837">
        <w:rPr>
          <w:sz w:val="20"/>
          <w:szCs w:val="20"/>
        </w:rPr>
        <w:t xml:space="preserve"> </w:t>
      </w:r>
      <w:proofErr w:type="gramStart"/>
      <w:r w:rsidR="00892562" w:rsidRPr="00253837">
        <w:rPr>
          <w:sz w:val="20"/>
          <w:szCs w:val="20"/>
        </w:rPr>
        <w:t>40mm</w:t>
      </w:r>
      <w:proofErr w:type="gramEnd"/>
      <w:r w:rsidR="00892562" w:rsidRPr="00253837">
        <w:rPr>
          <w:sz w:val="20"/>
          <w:szCs w:val="20"/>
        </w:rPr>
        <w:t xml:space="preserve"> akustick</w:t>
      </w:r>
      <w:r w:rsidRPr="00253837">
        <w:rPr>
          <w:sz w:val="20"/>
          <w:szCs w:val="20"/>
        </w:rPr>
        <w:t>ými</w:t>
      </w:r>
      <w:r w:rsidR="00892562" w:rsidRPr="00253837">
        <w:rPr>
          <w:sz w:val="20"/>
          <w:szCs w:val="20"/>
        </w:rPr>
        <w:t xml:space="preserve"> měnič</w:t>
      </w:r>
      <w:r w:rsidRPr="00253837">
        <w:rPr>
          <w:sz w:val="20"/>
          <w:szCs w:val="20"/>
        </w:rPr>
        <w:t>i</w:t>
      </w:r>
      <w:r w:rsidR="00892562" w:rsidRPr="00253837">
        <w:rPr>
          <w:sz w:val="20"/>
          <w:szCs w:val="20"/>
        </w:rPr>
        <w:t xml:space="preserve"> </w:t>
      </w:r>
      <w:r w:rsidRPr="00253837">
        <w:rPr>
          <w:sz w:val="20"/>
          <w:szCs w:val="20"/>
        </w:rPr>
        <w:t>mají</w:t>
      </w:r>
      <w:r w:rsidR="00892562" w:rsidRPr="00253837">
        <w:rPr>
          <w:sz w:val="20"/>
          <w:szCs w:val="20"/>
        </w:rPr>
        <w:t xml:space="preserve"> bohatý zvuk</w:t>
      </w:r>
      <w:r w:rsidR="002A2C85" w:rsidRPr="00253837">
        <w:rPr>
          <w:sz w:val="20"/>
          <w:szCs w:val="20"/>
        </w:rPr>
        <w:t>, který vás vtáhne do hry</w:t>
      </w:r>
      <w:r w:rsidR="00892562" w:rsidRPr="00253837">
        <w:rPr>
          <w:sz w:val="20"/>
          <w:szCs w:val="20"/>
        </w:rPr>
        <w:t xml:space="preserve">. Dvojice vylepšených směrových mikrofonů </w:t>
      </w:r>
      <w:r w:rsidR="007F7209" w:rsidRPr="00253837">
        <w:rPr>
          <w:sz w:val="20"/>
          <w:szCs w:val="20"/>
        </w:rPr>
        <w:t xml:space="preserve">umožnila odstranit </w:t>
      </w:r>
      <w:r w:rsidR="00892562" w:rsidRPr="00253837">
        <w:rPr>
          <w:sz w:val="20"/>
          <w:szCs w:val="20"/>
        </w:rPr>
        <w:t>raménk</w:t>
      </w:r>
      <w:r w:rsidR="007F7209" w:rsidRPr="00253837">
        <w:rPr>
          <w:sz w:val="20"/>
          <w:szCs w:val="20"/>
        </w:rPr>
        <w:t>o</w:t>
      </w:r>
      <w:r w:rsidR="00892562" w:rsidRPr="00253837">
        <w:rPr>
          <w:sz w:val="20"/>
          <w:szCs w:val="20"/>
        </w:rPr>
        <w:t xml:space="preserve"> mikrofonu, zesíl</w:t>
      </w:r>
      <w:r w:rsidR="007F7209" w:rsidRPr="00253837">
        <w:rPr>
          <w:sz w:val="20"/>
          <w:szCs w:val="20"/>
        </w:rPr>
        <w:t>it</w:t>
      </w:r>
      <w:r w:rsidR="00892562" w:rsidRPr="00253837">
        <w:rPr>
          <w:sz w:val="20"/>
          <w:szCs w:val="20"/>
        </w:rPr>
        <w:t xml:space="preserve"> váš hlas a zároveň sníž</w:t>
      </w:r>
      <w:r w:rsidR="007F7209" w:rsidRPr="00253837">
        <w:rPr>
          <w:sz w:val="20"/>
          <w:szCs w:val="20"/>
        </w:rPr>
        <w:t>it</w:t>
      </w:r>
      <w:r w:rsidR="00892562" w:rsidRPr="00253837">
        <w:rPr>
          <w:sz w:val="20"/>
          <w:szCs w:val="20"/>
        </w:rPr>
        <w:t xml:space="preserve"> šum na pozadí, takže budete znít, jako byste byli ve stejné místnosti jako vaši přátelé.</w:t>
      </w:r>
    </w:p>
    <w:p w14:paraId="00000018" w14:textId="77777777" w:rsidR="00D2167B" w:rsidRPr="00253837" w:rsidRDefault="00D2167B" w:rsidP="00253837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</w:p>
    <w:p w14:paraId="00000019" w14:textId="6A349757" w:rsidR="00D2167B" w:rsidRPr="00253837" w:rsidRDefault="00892562" w:rsidP="00253837">
      <w:pPr>
        <w:spacing w:line="360" w:lineRule="auto"/>
        <w:jc w:val="both"/>
        <w:rPr>
          <w:rFonts w:eastAsia="Poppins"/>
          <w:sz w:val="20"/>
          <w:szCs w:val="20"/>
        </w:rPr>
      </w:pPr>
      <w:r w:rsidRPr="00253837">
        <w:rPr>
          <w:sz w:val="20"/>
          <w:szCs w:val="20"/>
        </w:rPr>
        <w:t>Nov</w:t>
      </w:r>
      <w:r w:rsidR="00812F5B">
        <w:rPr>
          <w:sz w:val="20"/>
          <w:szCs w:val="20"/>
        </w:rPr>
        <w:t xml:space="preserve">ý </w:t>
      </w:r>
      <w:r w:rsidRPr="00253837">
        <w:rPr>
          <w:sz w:val="20"/>
          <w:szCs w:val="20"/>
        </w:rPr>
        <w:t>bezdrátov</w:t>
      </w:r>
      <w:r w:rsidR="00812F5B">
        <w:rPr>
          <w:sz w:val="20"/>
          <w:szCs w:val="20"/>
        </w:rPr>
        <w:t>ý headset</w:t>
      </w:r>
      <w:r w:rsidRPr="00253837">
        <w:rPr>
          <w:sz w:val="20"/>
          <w:szCs w:val="20"/>
        </w:rPr>
        <w:t xml:space="preserve"> G435 se </w:t>
      </w:r>
      <w:r w:rsidR="00C76430" w:rsidRPr="00253837">
        <w:rPr>
          <w:sz w:val="20"/>
          <w:szCs w:val="20"/>
        </w:rPr>
        <w:t>vyrábí</w:t>
      </w:r>
      <w:r w:rsidRPr="00253837">
        <w:rPr>
          <w:sz w:val="20"/>
          <w:szCs w:val="20"/>
        </w:rPr>
        <w:t xml:space="preserve"> ve třech barevných </w:t>
      </w:r>
      <w:r w:rsidR="007F7209" w:rsidRPr="00253837">
        <w:rPr>
          <w:sz w:val="20"/>
          <w:szCs w:val="20"/>
        </w:rPr>
        <w:t>kombinacích</w:t>
      </w:r>
      <w:r w:rsidR="006D0384" w:rsidRPr="00253837">
        <w:rPr>
          <w:sz w:val="20"/>
          <w:szCs w:val="20"/>
        </w:rPr>
        <w:t>:</w:t>
      </w:r>
      <w:r w:rsidRPr="00253837">
        <w:rPr>
          <w:sz w:val="20"/>
          <w:szCs w:val="20"/>
        </w:rPr>
        <w:t xml:space="preserve"> černá </w:t>
      </w:r>
      <w:r w:rsidR="007041F2" w:rsidRPr="00253837">
        <w:rPr>
          <w:sz w:val="20"/>
          <w:szCs w:val="20"/>
        </w:rPr>
        <w:t>+</w:t>
      </w:r>
      <w:r w:rsidRPr="00253837">
        <w:rPr>
          <w:sz w:val="20"/>
          <w:szCs w:val="20"/>
        </w:rPr>
        <w:t xml:space="preserve"> neonově žlutá, modrá </w:t>
      </w:r>
      <w:r w:rsidR="007041F2" w:rsidRPr="00253837">
        <w:rPr>
          <w:sz w:val="20"/>
          <w:szCs w:val="20"/>
        </w:rPr>
        <w:t>+</w:t>
      </w:r>
      <w:r w:rsidRPr="00253837">
        <w:rPr>
          <w:sz w:val="20"/>
          <w:szCs w:val="20"/>
        </w:rPr>
        <w:t xml:space="preserve"> malinová a smetanově bílá </w:t>
      </w:r>
      <w:r w:rsidR="007041F2" w:rsidRPr="00253837">
        <w:rPr>
          <w:sz w:val="20"/>
          <w:szCs w:val="20"/>
        </w:rPr>
        <w:t>+</w:t>
      </w:r>
      <w:r w:rsidRPr="00253837">
        <w:rPr>
          <w:sz w:val="20"/>
          <w:szCs w:val="20"/>
        </w:rPr>
        <w:t xml:space="preserve"> </w:t>
      </w:r>
      <w:r w:rsidR="007041F2" w:rsidRPr="00253837">
        <w:rPr>
          <w:sz w:val="20"/>
          <w:szCs w:val="20"/>
        </w:rPr>
        <w:t>fialová</w:t>
      </w:r>
      <w:r w:rsidR="006D0384" w:rsidRPr="00253837">
        <w:rPr>
          <w:sz w:val="20"/>
          <w:szCs w:val="20"/>
        </w:rPr>
        <w:t>. Hráči si tedy mohou</w:t>
      </w:r>
      <w:r w:rsidR="007F7209" w:rsidRPr="00253837">
        <w:rPr>
          <w:sz w:val="20"/>
          <w:szCs w:val="20"/>
        </w:rPr>
        <w:t xml:space="preserve"> promyslet</w:t>
      </w:r>
      <w:r w:rsidRPr="00253837">
        <w:rPr>
          <w:sz w:val="20"/>
          <w:szCs w:val="20"/>
        </w:rPr>
        <w:t xml:space="preserve">, jaké barvy </w:t>
      </w:r>
      <w:r w:rsidR="007F7209" w:rsidRPr="00253837">
        <w:rPr>
          <w:sz w:val="20"/>
          <w:szCs w:val="20"/>
        </w:rPr>
        <w:t xml:space="preserve">chtějí používat </w:t>
      </w:r>
      <w:r w:rsidRPr="00253837">
        <w:rPr>
          <w:sz w:val="20"/>
          <w:szCs w:val="20"/>
        </w:rPr>
        <w:t>a co</w:t>
      </w:r>
      <w:r w:rsidR="007F7209" w:rsidRPr="00253837">
        <w:rPr>
          <w:sz w:val="20"/>
          <w:szCs w:val="20"/>
        </w:rPr>
        <w:t xml:space="preserve"> to</w:t>
      </w:r>
      <w:r w:rsidRPr="00253837">
        <w:rPr>
          <w:sz w:val="20"/>
          <w:szCs w:val="20"/>
        </w:rPr>
        <w:t xml:space="preserve"> </w:t>
      </w:r>
      <w:r w:rsidR="00C03B8E" w:rsidRPr="00253837">
        <w:rPr>
          <w:sz w:val="20"/>
          <w:szCs w:val="20"/>
        </w:rPr>
        <w:t>vypovídá</w:t>
      </w:r>
      <w:r w:rsidRPr="00253837">
        <w:rPr>
          <w:sz w:val="20"/>
          <w:szCs w:val="20"/>
        </w:rPr>
        <w:t xml:space="preserve"> o jejich individuálním stylu a osobnosti.</w:t>
      </w:r>
      <w:r w:rsidRPr="00253837">
        <w:rPr>
          <w:sz w:val="20"/>
          <w:szCs w:val="20"/>
          <w:highlight w:val="white"/>
        </w:rPr>
        <w:t xml:space="preserve"> </w:t>
      </w:r>
    </w:p>
    <w:p w14:paraId="64BC0668" w14:textId="1C4EB47A" w:rsidR="008B23A3" w:rsidRDefault="008B23A3">
      <w:pPr>
        <w:spacing w:line="360" w:lineRule="auto"/>
        <w:rPr>
          <w:rFonts w:eastAsia="Poppins"/>
          <w:sz w:val="20"/>
          <w:szCs w:val="20"/>
          <w:highlight w:val="white"/>
        </w:rPr>
      </w:pPr>
    </w:p>
    <w:p w14:paraId="126E66FE" w14:textId="0E0A84DB" w:rsidR="008B23A3" w:rsidRDefault="008B23A3">
      <w:pPr>
        <w:spacing w:line="360" w:lineRule="auto"/>
        <w:rPr>
          <w:rFonts w:eastAsia="Poppins"/>
          <w:b/>
          <w:bCs/>
          <w:sz w:val="20"/>
          <w:szCs w:val="20"/>
          <w:highlight w:val="white"/>
        </w:rPr>
      </w:pPr>
      <w:r w:rsidRPr="008B23A3">
        <w:rPr>
          <w:rFonts w:eastAsia="Poppins"/>
          <w:b/>
          <w:bCs/>
          <w:sz w:val="20"/>
          <w:szCs w:val="20"/>
          <w:highlight w:val="white"/>
        </w:rPr>
        <w:t xml:space="preserve">Spojení v českými </w:t>
      </w:r>
      <w:proofErr w:type="spellStart"/>
      <w:r w:rsidRPr="008B23A3">
        <w:rPr>
          <w:rFonts w:eastAsia="Poppins"/>
          <w:b/>
          <w:bCs/>
          <w:sz w:val="20"/>
          <w:szCs w:val="20"/>
          <w:highlight w:val="white"/>
        </w:rPr>
        <w:t>influencery</w:t>
      </w:r>
      <w:proofErr w:type="spellEnd"/>
    </w:p>
    <w:p w14:paraId="0196D623" w14:textId="6ED0211C" w:rsidR="008B23A3" w:rsidRDefault="008102A8" w:rsidP="008B23A3">
      <w:pPr>
        <w:spacing w:line="36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2552B1" wp14:editId="5F9B2BAD">
            <wp:simplePos x="0" y="0"/>
            <wp:positionH relativeFrom="column">
              <wp:posOffset>3937000</wp:posOffset>
            </wp:positionH>
            <wp:positionV relativeFrom="paragraph">
              <wp:posOffset>6985</wp:posOffset>
            </wp:positionV>
            <wp:extent cx="2057400" cy="20478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B23A3" w:rsidRPr="008B23A3">
        <w:rPr>
          <w:sz w:val="20"/>
          <w:szCs w:val="20"/>
        </w:rPr>
        <w:t>Logitech</w:t>
      </w:r>
      <w:proofErr w:type="spellEnd"/>
      <w:r w:rsidR="008B23A3" w:rsidRPr="008B23A3">
        <w:rPr>
          <w:sz w:val="20"/>
          <w:szCs w:val="20"/>
        </w:rPr>
        <w:t xml:space="preserve"> nově spolupracuje s přední českou </w:t>
      </w:r>
      <w:proofErr w:type="spellStart"/>
      <w:r w:rsidR="008B23A3" w:rsidRPr="008B23A3">
        <w:rPr>
          <w:sz w:val="20"/>
          <w:szCs w:val="20"/>
        </w:rPr>
        <w:t>esport</w:t>
      </w:r>
      <w:proofErr w:type="spellEnd"/>
      <w:r w:rsidR="008B23A3" w:rsidRPr="008B23A3">
        <w:rPr>
          <w:sz w:val="20"/>
          <w:szCs w:val="20"/>
        </w:rPr>
        <w:t xml:space="preserve"> tváří Jiřím </w:t>
      </w:r>
      <w:proofErr w:type="spellStart"/>
      <w:r w:rsidR="008B23A3" w:rsidRPr="008B23A3">
        <w:rPr>
          <w:sz w:val="20"/>
          <w:szCs w:val="20"/>
        </w:rPr>
        <w:t>Johanidesem</w:t>
      </w:r>
      <w:proofErr w:type="spellEnd"/>
      <w:r w:rsidR="008B23A3" w:rsidRPr="008B23A3">
        <w:rPr>
          <w:sz w:val="20"/>
          <w:szCs w:val="20"/>
        </w:rPr>
        <w:t xml:space="preserve">, kterého můžeme vídat na herních akcích jako </w:t>
      </w:r>
      <w:proofErr w:type="spellStart"/>
      <w:r w:rsidR="008B23A3" w:rsidRPr="008B23A3">
        <w:rPr>
          <w:sz w:val="20"/>
          <w:szCs w:val="20"/>
        </w:rPr>
        <w:t>Bananidese</w:t>
      </w:r>
      <w:proofErr w:type="spellEnd"/>
      <w:r w:rsidR="008B23A3" w:rsidRPr="008B23A3">
        <w:rPr>
          <w:sz w:val="20"/>
          <w:szCs w:val="20"/>
        </w:rPr>
        <w:t xml:space="preserve"> a obsahovým tvůrcem Pavlem "</w:t>
      </w:r>
      <w:proofErr w:type="spellStart"/>
      <w:r w:rsidR="008B23A3" w:rsidRPr="008B23A3">
        <w:rPr>
          <w:sz w:val="20"/>
          <w:szCs w:val="20"/>
        </w:rPr>
        <w:t>liveoliverr</w:t>
      </w:r>
      <w:proofErr w:type="spellEnd"/>
      <w:r w:rsidR="008B23A3" w:rsidRPr="008B23A3">
        <w:rPr>
          <w:sz w:val="20"/>
          <w:szCs w:val="20"/>
        </w:rPr>
        <w:t xml:space="preserve">" Vavrečkou. Oba </w:t>
      </w:r>
      <w:proofErr w:type="spellStart"/>
      <w:r w:rsidR="008B23A3" w:rsidRPr="008B23A3">
        <w:rPr>
          <w:sz w:val="20"/>
          <w:szCs w:val="20"/>
        </w:rPr>
        <w:t>influenceři</w:t>
      </w:r>
      <w:proofErr w:type="spellEnd"/>
      <w:r w:rsidR="008B23A3" w:rsidRPr="008B23A3">
        <w:rPr>
          <w:sz w:val="20"/>
          <w:szCs w:val="20"/>
        </w:rPr>
        <w:t xml:space="preserve"> se přidávají k již dříve oznámeným ambasadorům Tereze Císařové a Ondřeji Kvardovi. Nové tváře pak budou reprezentovat značku </w:t>
      </w:r>
      <w:proofErr w:type="spellStart"/>
      <w:r w:rsidR="008B23A3" w:rsidRPr="008B23A3">
        <w:rPr>
          <w:sz w:val="20"/>
          <w:szCs w:val="20"/>
        </w:rPr>
        <w:t>Logitech</w:t>
      </w:r>
      <w:proofErr w:type="spellEnd"/>
      <w:r w:rsidR="008B23A3" w:rsidRPr="008B23A3">
        <w:rPr>
          <w:sz w:val="20"/>
          <w:szCs w:val="20"/>
        </w:rPr>
        <w:t xml:space="preserve"> G, která se bude v příštích měsících zaměřovat především na propojení životního stylu a herního života. Jiří </w:t>
      </w:r>
      <w:proofErr w:type="spellStart"/>
      <w:r w:rsidR="008B23A3" w:rsidRPr="008B23A3">
        <w:rPr>
          <w:sz w:val="20"/>
          <w:szCs w:val="20"/>
        </w:rPr>
        <w:t>Johanides</w:t>
      </w:r>
      <w:proofErr w:type="spellEnd"/>
      <w:r w:rsidR="008B23A3" w:rsidRPr="008B23A3">
        <w:rPr>
          <w:sz w:val="20"/>
          <w:szCs w:val="20"/>
        </w:rPr>
        <w:t xml:space="preserve"> je aktuálně jeden z nejoblíbenějších českých a slovenských </w:t>
      </w:r>
      <w:proofErr w:type="spellStart"/>
      <w:r w:rsidR="008B23A3" w:rsidRPr="008B23A3">
        <w:rPr>
          <w:sz w:val="20"/>
          <w:szCs w:val="20"/>
        </w:rPr>
        <w:t>esport</w:t>
      </w:r>
      <w:proofErr w:type="spellEnd"/>
      <w:r w:rsidR="008B23A3" w:rsidRPr="008B23A3">
        <w:rPr>
          <w:sz w:val="20"/>
          <w:szCs w:val="20"/>
        </w:rPr>
        <w:t xml:space="preserve"> komentátorů, jehož práci můžete vídat například v rámci Tipsport COOL Ligy, kde je </w:t>
      </w:r>
      <w:proofErr w:type="spellStart"/>
      <w:r w:rsidR="008B23A3" w:rsidRPr="008B23A3">
        <w:rPr>
          <w:sz w:val="20"/>
          <w:szCs w:val="20"/>
        </w:rPr>
        <w:t>Logitech</w:t>
      </w:r>
      <w:proofErr w:type="spellEnd"/>
      <w:r w:rsidR="008B23A3" w:rsidRPr="008B23A3">
        <w:rPr>
          <w:sz w:val="20"/>
          <w:szCs w:val="20"/>
        </w:rPr>
        <w:t xml:space="preserve"> G exkluzivním partnerem v oblasti periferií, nebo na Vodafone Mistrovství ČR v Počítačových hrách. Pavel Vavrečka je pak raketově rostoucím </w:t>
      </w:r>
      <w:proofErr w:type="spellStart"/>
      <w:r w:rsidR="008B23A3" w:rsidRPr="008B23A3">
        <w:rPr>
          <w:sz w:val="20"/>
          <w:szCs w:val="20"/>
        </w:rPr>
        <w:t>streamerem</w:t>
      </w:r>
      <w:proofErr w:type="spellEnd"/>
      <w:r w:rsidR="008B23A3" w:rsidRPr="008B23A3">
        <w:rPr>
          <w:sz w:val="20"/>
          <w:szCs w:val="20"/>
        </w:rPr>
        <w:t xml:space="preserve"> na platformě Twitch.tv, kde jej sleduje přes 20 tisíc uživatelů. Je také posledním vítězem soutěže Tvář </w:t>
      </w:r>
      <w:proofErr w:type="spellStart"/>
      <w:r w:rsidR="008B23A3" w:rsidRPr="008B23A3">
        <w:rPr>
          <w:sz w:val="20"/>
          <w:szCs w:val="20"/>
        </w:rPr>
        <w:t>Twitche</w:t>
      </w:r>
      <w:proofErr w:type="spellEnd"/>
      <w:r w:rsidR="008B23A3" w:rsidRPr="008B23A3">
        <w:rPr>
          <w:sz w:val="20"/>
          <w:szCs w:val="20"/>
        </w:rPr>
        <w:t xml:space="preserve"> od společnosti </w:t>
      </w:r>
      <w:proofErr w:type="spellStart"/>
      <w:r w:rsidR="008B23A3" w:rsidRPr="008B23A3">
        <w:rPr>
          <w:sz w:val="20"/>
          <w:szCs w:val="20"/>
        </w:rPr>
        <w:t>Madmonq</w:t>
      </w:r>
      <w:proofErr w:type="spellEnd"/>
      <w:r w:rsidR="008B23A3" w:rsidRPr="008B23A3">
        <w:rPr>
          <w:sz w:val="20"/>
          <w:szCs w:val="20"/>
        </w:rPr>
        <w:t>. Nově jej tak budete moci sledovat nejen na herních akcích, ale také bude možné soutěžit o různé ceny v rámci jeho vlastních pravidelných vysílání.</w:t>
      </w:r>
    </w:p>
    <w:p w14:paraId="209E537F" w14:textId="77777777" w:rsidR="008B23A3" w:rsidRPr="008B23A3" w:rsidRDefault="008B23A3" w:rsidP="008B23A3">
      <w:pPr>
        <w:spacing w:line="360" w:lineRule="auto"/>
        <w:jc w:val="both"/>
        <w:rPr>
          <w:sz w:val="20"/>
          <w:szCs w:val="20"/>
        </w:rPr>
      </w:pPr>
    </w:p>
    <w:p w14:paraId="0000001D" w14:textId="058172F6" w:rsidR="00D2167B" w:rsidRPr="00253837" w:rsidRDefault="00892562">
      <w:pPr>
        <w:widowControl w:val="0"/>
        <w:shd w:val="clear" w:color="auto" w:fill="FFFFFF"/>
        <w:spacing w:after="160" w:line="360" w:lineRule="auto"/>
        <w:rPr>
          <w:rFonts w:eastAsia="Poppins"/>
          <w:sz w:val="20"/>
          <w:szCs w:val="20"/>
        </w:rPr>
      </w:pPr>
      <w:r w:rsidRPr="00253837">
        <w:rPr>
          <w:sz w:val="20"/>
          <w:szCs w:val="20"/>
        </w:rPr>
        <w:t>Pro získání dalších informací navštivte náš web a blog nebo se k nám připojte na Twitteru a Instagramu.</w:t>
      </w:r>
    </w:p>
    <w:p w14:paraId="2FCC545E" w14:textId="77777777" w:rsidR="00253837" w:rsidRPr="00425A7F" w:rsidRDefault="00253837" w:rsidP="00253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425A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425A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425A7F">
        <w:rPr>
          <w:b/>
          <w:color w:val="000000"/>
          <w:sz w:val="20"/>
          <w:szCs w:val="20"/>
          <w:lang w:eastAsia="en-US"/>
        </w:rPr>
        <w:t xml:space="preserve"> G</w:t>
      </w:r>
    </w:p>
    <w:p w14:paraId="4CCD629B" w14:textId="77777777" w:rsidR="00253837" w:rsidRPr="00425A7F" w:rsidRDefault="00253837" w:rsidP="00253837">
      <w:pPr>
        <w:spacing w:before="120"/>
        <w:jc w:val="both"/>
        <w:rPr>
          <w:sz w:val="20"/>
          <w:szCs w:val="20"/>
          <w:lang w:eastAsia="sk-SK"/>
        </w:rPr>
      </w:pPr>
      <w:proofErr w:type="spellStart"/>
      <w:r w:rsidRPr="00425A7F">
        <w:rPr>
          <w:sz w:val="20"/>
          <w:szCs w:val="20"/>
          <w:highlight w:val="white"/>
          <w:lang w:eastAsia="sk-SK"/>
        </w:rPr>
        <w:lastRenderedPageBreak/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5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6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7">
        <w:r w:rsidRPr="00425A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425A7F">
        <w:rPr>
          <w:sz w:val="20"/>
          <w:szCs w:val="20"/>
          <w:lang w:eastAsia="sk-SK"/>
        </w:rPr>
        <w:t>.</w:t>
      </w:r>
    </w:p>
    <w:p w14:paraId="7E4CA095" w14:textId="77777777" w:rsidR="00253837" w:rsidRPr="00425A7F" w:rsidRDefault="00253837" w:rsidP="00253837">
      <w:pPr>
        <w:rPr>
          <w:color w:val="222222"/>
          <w:sz w:val="20"/>
          <w:szCs w:val="20"/>
          <w:highlight w:val="white"/>
        </w:rPr>
      </w:pPr>
    </w:p>
    <w:p w14:paraId="5CB970E2" w14:textId="77777777" w:rsidR="00253837" w:rsidRPr="00425A7F" w:rsidRDefault="00253837" w:rsidP="00253837">
      <w:pPr>
        <w:rPr>
          <w:color w:val="222222"/>
          <w:sz w:val="16"/>
          <w:szCs w:val="16"/>
          <w:highlight w:val="white"/>
        </w:rPr>
      </w:pP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425A7F">
        <w:rPr>
          <w:color w:val="222222"/>
          <w:sz w:val="16"/>
          <w:szCs w:val="16"/>
          <w:highlight w:val="white"/>
        </w:rPr>
        <w:t>Europe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8">
        <w:r w:rsidRPr="00425A7F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p w14:paraId="512C7893" w14:textId="77777777" w:rsidR="00253837" w:rsidRPr="00BA7751" w:rsidRDefault="00253837" w:rsidP="00253837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0000026" w14:textId="77777777" w:rsidR="00D2167B" w:rsidRDefault="00D2167B">
      <w:pPr>
        <w:rPr>
          <w:rFonts w:ascii="Poppins" w:eastAsia="Poppins" w:hAnsi="Poppins" w:cs="Poppins"/>
        </w:rPr>
      </w:pPr>
    </w:p>
    <w:sectPr w:rsidR="00D2167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jOzNDYxNrUwMbRU0lEKTi0uzszPAykwqgUAGHUREiwAAAA="/>
  </w:docVars>
  <w:rsids>
    <w:rsidRoot w:val="00D2167B"/>
    <w:rsid w:val="001B1797"/>
    <w:rsid w:val="001D09BE"/>
    <w:rsid w:val="00253837"/>
    <w:rsid w:val="002741EF"/>
    <w:rsid w:val="002A2C85"/>
    <w:rsid w:val="002C3CA7"/>
    <w:rsid w:val="002C54AF"/>
    <w:rsid w:val="002E54AC"/>
    <w:rsid w:val="002F36C5"/>
    <w:rsid w:val="003102F3"/>
    <w:rsid w:val="003B7700"/>
    <w:rsid w:val="003C7AE2"/>
    <w:rsid w:val="00446D75"/>
    <w:rsid w:val="0045311C"/>
    <w:rsid w:val="004A6AF0"/>
    <w:rsid w:val="004F4903"/>
    <w:rsid w:val="005F4CD4"/>
    <w:rsid w:val="00647797"/>
    <w:rsid w:val="006A0A25"/>
    <w:rsid w:val="006D0384"/>
    <w:rsid w:val="007041F2"/>
    <w:rsid w:val="007156FF"/>
    <w:rsid w:val="007F7209"/>
    <w:rsid w:val="008102A8"/>
    <w:rsid w:val="00812F5B"/>
    <w:rsid w:val="008379DB"/>
    <w:rsid w:val="00892562"/>
    <w:rsid w:val="00897A8E"/>
    <w:rsid w:val="008B23A3"/>
    <w:rsid w:val="008E5F55"/>
    <w:rsid w:val="009D106F"/>
    <w:rsid w:val="00A00D2D"/>
    <w:rsid w:val="00C03B8E"/>
    <w:rsid w:val="00C76430"/>
    <w:rsid w:val="00D07D8E"/>
    <w:rsid w:val="00D2167B"/>
    <w:rsid w:val="00D3343D"/>
    <w:rsid w:val="00EB38EC"/>
    <w:rsid w:val="00EF041A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7EB"/>
  <w15:docId w15:val="{A078485A-B6EB-4262-BAB4-08C8708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3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Logitec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5" Type="http://schemas.openxmlformats.org/officeDocument/2006/relationships/hyperlink" Target="http://www.logitechg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22</cp:revision>
  <cp:lastPrinted>2021-09-03T11:05:00Z</cp:lastPrinted>
  <dcterms:created xsi:type="dcterms:W3CDTF">2021-09-03T12:01:00Z</dcterms:created>
  <dcterms:modified xsi:type="dcterms:W3CDTF">2021-09-13T17:41:00Z</dcterms:modified>
</cp:coreProperties>
</file>