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1C2F" w14:textId="77777777"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EA18D8C" wp14:editId="06C00130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DA38" w14:textId="77777777" w:rsidR="00911CD6" w:rsidRDefault="00911CD6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BFB5117" w14:textId="77777777"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362B96C" w14:textId="77777777"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</w:rPr>
        <w:t>TISKOVÁ ZPRÁVA</w:t>
      </w:r>
    </w:p>
    <w:p w14:paraId="6D702472" w14:textId="77777777" w:rsidR="00B41C6A" w:rsidRDefault="00B41C6A" w:rsidP="00B41C6A">
      <w:pPr>
        <w:ind w:left="-567"/>
        <w:rPr>
          <w:rFonts w:ascii="Verdana" w:hAnsi="Verdana"/>
          <w:b/>
          <w:sz w:val="28"/>
          <w:szCs w:val="28"/>
        </w:rPr>
      </w:pPr>
    </w:p>
    <w:p w14:paraId="02331CCF" w14:textId="77777777" w:rsidR="00B41C6A" w:rsidRPr="00B41C6A" w:rsidRDefault="00B41C6A" w:rsidP="00B41C6A">
      <w:pPr>
        <w:ind w:lef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>D-Link představuje na veletrhu CES první kameru pro Apple HomeKit</w:t>
      </w:r>
    </w:p>
    <w:p w14:paraId="7DE4DA2E" w14:textId="77777777" w:rsidR="0095583A" w:rsidRPr="000914D1" w:rsidRDefault="0095583A" w:rsidP="0095583A">
      <w:pPr>
        <w:ind w:left="-567"/>
        <w:rPr>
          <w:rFonts w:ascii="Verdana" w:hAnsi="Verdana"/>
          <w:sz w:val="22"/>
          <w:szCs w:val="22"/>
        </w:rPr>
      </w:pPr>
    </w:p>
    <w:p w14:paraId="4F9324A0" w14:textId="77777777" w:rsidR="0095583A" w:rsidRPr="00B41C6A" w:rsidRDefault="00B41C6A" w:rsidP="00B41C6A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</w:rPr>
        <w:t>Nová kamera D-Link Omna ™ 180 Cam HD podporuje ekosystém chytré domácnosti Apple</w:t>
      </w:r>
    </w:p>
    <w:p w14:paraId="5AF10017" w14:textId="77777777" w:rsidR="00B41C6A" w:rsidRDefault="00B41C6A" w:rsidP="00B41C6A">
      <w:pPr>
        <w:rPr>
          <w:rFonts w:ascii="Verdana" w:hAnsi="Verdana"/>
          <w:sz w:val="22"/>
          <w:szCs w:val="22"/>
        </w:rPr>
      </w:pPr>
    </w:p>
    <w:p w14:paraId="6A9D56C2" w14:textId="7A6C7261" w:rsidR="00B41C6A" w:rsidRPr="00B41C6A" w:rsidRDefault="00B41C6A" w:rsidP="00B41C6A">
      <w:pPr>
        <w:ind w:left="-567"/>
        <w:jc w:val="center"/>
        <w:rPr>
          <w:rFonts w:ascii="Verdana" w:hAnsi="Verdana"/>
          <w:sz w:val="22"/>
          <w:szCs w:val="22"/>
        </w:rPr>
      </w:pPr>
    </w:p>
    <w:p w14:paraId="3CAC9CB7" w14:textId="7C6F3807" w:rsidR="00B41C6A" w:rsidRDefault="00CE5898" w:rsidP="00B41C6A">
      <w:pPr>
        <w:ind w:left="-567"/>
        <w:rPr>
          <w:rFonts w:ascii="Verdana" w:hAnsi="Verdana"/>
          <w:sz w:val="22"/>
          <w:szCs w:val="22"/>
        </w:rPr>
      </w:pPr>
      <w:r w:rsidRPr="00CD4C0C">
        <w:rPr>
          <w:rFonts w:ascii="Arial" w:hAnsi="Arial" w:cs="Arial"/>
          <w:b/>
          <w:sz w:val="22"/>
        </w:rPr>
        <w:t xml:space="preserve">Praha, </w:t>
      </w:r>
      <w:r>
        <w:rPr>
          <w:rFonts w:ascii="Arial" w:hAnsi="Arial" w:cs="Arial"/>
          <w:b/>
          <w:sz w:val="22"/>
        </w:rPr>
        <w:t>9.</w:t>
      </w:r>
      <w:r w:rsidRPr="00CD4C0C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</w:t>
      </w:r>
      <w:r w:rsidRPr="00CD4C0C">
        <w:rPr>
          <w:rFonts w:ascii="Arial" w:hAnsi="Arial" w:cs="Arial"/>
          <w:b/>
          <w:sz w:val="22"/>
        </w:rPr>
        <w:t>. 201</w:t>
      </w:r>
      <w:r>
        <w:rPr>
          <w:rFonts w:ascii="Arial" w:hAnsi="Arial" w:cs="Arial"/>
          <w:b/>
          <w:sz w:val="22"/>
        </w:rPr>
        <w:t>7</w:t>
      </w:r>
      <w:r w:rsidRPr="00CD4C0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="00B41C6A">
        <w:rPr>
          <w:rFonts w:ascii="Verdana" w:hAnsi="Verdana"/>
          <w:sz w:val="22"/>
        </w:rPr>
        <w:t xml:space="preserve">D-Link, lídr v oblasti Wi-Fi konektivity a domácích </w:t>
      </w:r>
      <w:r w:rsidR="00713F28">
        <w:rPr>
          <w:rFonts w:ascii="Verdana" w:hAnsi="Verdana"/>
          <w:sz w:val="22"/>
        </w:rPr>
        <w:t>monitorovacích</w:t>
      </w:r>
      <w:r w:rsidR="00B41C6A">
        <w:rPr>
          <w:rFonts w:ascii="Verdana" w:hAnsi="Verdana"/>
          <w:sz w:val="22"/>
        </w:rPr>
        <w:t xml:space="preserve"> systémů, dnes ohlásil svůj nový produkt Omna ™ 180 Cam HD (DSH-C310).</w:t>
      </w:r>
      <w:r>
        <w:rPr>
          <w:rFonts w:ascii="Verdana" w:hAnsi="Verdana"/>
          <w:sz w:val="22"/>
        </w:rPr>
        <w:t xml:space="preserve"> </w:t>
      </w:r>
      <w:r w:rsidR="00B41C6A">
        <w:rPr>
          <w:rFonts w:ascii="Verdana" w:hAnsi="Verdana"/>
          <w:sz w:val="22"/>
        </w:rPr>
        <w:t>První zařízení z rodiny Omna, určené pro platformu HomeKit, přináší jednoduché a spolehlivé řešení pro sledování domácnosti nebo kanceláře.</w:t>
      </w:r>
    </w:p>
    <w:p w14:paraId="4504F52B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6A3E408B" w14:textId="729CF77A" w:rsidR="00B41C6A" w:rsidRDefault="00B41C6A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Omna 180 Cam HD se vyznačuje elegantním, moderním designem. Nabízí 180stupňový úhel záběru pro pokrytí celé místnosti a Full HD 1080p </w:t>
      </w:r>
      <w:r w:rsidR="00A64298">
        <w:rPr>
          <w:rFonts w:ascii="Verdana" w:hAnsi="Verdana"/>
          <w:sz w:val="22"/>
        </w:rPr>
        <w:t xml:space="preserve">rozlišení </w:t>
      </w:r>
      <w:r>
        <w:rPr>
          <w:rFonts w:ascii="Verdana" w:hAnsi="Verdana"/>
          <w:sz w:val="22"/>
        </w:rPr>
        <w:t xml:space="preserve">pro perfektní </w:t>
      </w:r>
      <w:r w:rsidR="00A64298">
        <w:rPr>
          <w:rFonts w:ascii="Verdana" w:hAnsi="Verdana"/>
          <w:sz w:val="22"/>
        </w:rPr>
        <w:t>kvalitu obrazu</w:t>
      </w:r>
      <w:r>
        <w:rPr>
          <w:rFonts w:ascii="Verdana" w:hAnsi="Verdana"/>
          <w:sz w:val="22"/>
        </w:rPr>
        <w:t xml:space="preserve">. Kamera </w:t>
      </w:r>
      <w:r w:rsidR="009B78FF">
        <w:rPr>
          <w:rFonts w:ascii="Verdana" w:hAnsi="Verdana"/>
          <w:sz w:val="22"/>
        </w:rPr>
        <w:t>kompatibilní</w:t>
      </w:r>
      <w:r>
        <w:rPr>
          <w:rFonts w:ascii="Verdana" w:hAnsi="Verdana"/>
          <w:sz w:val="22"/>
        </w:rPr>
        <w:t xml:space="preserve"> </w:t>
      </w:r>
      <w:r w:rsidR="00874193">
        <w:rPr>
          <w:rFonts w:ascii="Verdana" w:hAnsi="Verdana"/>
          <w:sz w:val="22"/>
        </w:rPr>
        <w:t xml:space="preserve">s </w:t>
      </w:r>
      <w:r>
        <w:rPr>
          <w:rFonts w:ascii="Verdana" w:hAnsi="Verdana"/>
          <w:sz w:val="22"/>
        </w:rPr>
        <w:t xml:space="preserve">HomeKit </w:t>
      </w:r>
      <w:r w:rsidR="009B78FF">
        <w:rPr>
          <w:rFonts w:ascii="Verdana" w:hAnsi="Verdana"/>
          <w:sz w:val="22"/>
        </w:rPr>
        <w:t>podporuje</w:t>
      </w:r>
      <w:r>
        <w:rPr>
          <w:rFonts w:ascii="Verdana" w:hAnsi="Verdana"/>
          <w:sz w:val="22"/>
        </w:rPr>
        <w:t xml:space="preserve"> pokročilé zabezpečovací funkce s end-to-end šifrováním a autentizací mezi kamerou a přístroji iPhone, iPad nebo iPod touch. </w:t>
      </w:r>
    </w:p>
    <w:p w14:paraId="713F1119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1B7FEEE9" w14:textId="0D6560D8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Technologie Apple HomeKit umožňuje uživatelům nastavit tuto kameru během několika sekund p</w:t>
      </w:r>
      <w:r w:rsidR="002363E5">
        <w:rPr>
          <w:rFonts w:ascii="Verdana" w:hAnsi="Verdana"/>
          <w:sz w:val="22"/>
        </w:rPr>
        <w:t>omocí</w:t>
      </w:r>
      <w:r>
        <w:rPr>
          <w:rFonts w:ascii="Verdana" w:hAnsi="Verdana"/>
          <w:sz w:val="22"/>
        </w:rPr>
        <w:t xml:space="preserve"> několika jednoduchých kroků přes aplikaci Apple Home v iOS 10 nebo vyšší verzi. Díky aplikace Home mohou uživatelé vidět také na zamknutém displeji svého iPhonu nebo iPadu upozornění spolu se snímky situace v jejich domě v okamžiku, kdy je detekován pohyb. Omna 180 Cam HD také hladce spolupracuje s dalšími zařízeními HomeKit, což umožňuje </w:t>
      </w:r>
      <w:r w:rsidR="002363E5">
        <w:rPr>
          <w:rFonts w:ascii="Verdana" w:hAnsi="Verdana"/>
          <w:sz w:val="22"/>
        </w:rPr>
        <w:t xml:space="preserve">například </w:t>
      </w:r>
      <w:r>
        <w:rPr>
          <w:rFonts w:ascii="Verdana" w:hAnsi="Verdana"/>
          <w:sz w:val="22"/>
        </w:rPr>
        <w:t xml:space="preserve">naprogramovat, aby se při zjištění pohybu zapnulo </w:t>
      </w:r>
      <w:r w:rsidR="002363E5">
        <w:rPr>
          <w:rFonts w:ascii="Verdana" w:hAnsi="Verdana"/>
          <w:sz w:val="22"/>
        </w:rPr>
        <w:t xml:space="preserve">třeba </w:t>
      </w:r>
      <w:r>
        <w:rPr>
          <w:rFonts w:ascii="Verdana" w:hAnsi="Verdana"/>
          <w:sz w:val="22"/>
        </w:rPr>
        <w:t>osvětlení nebo alarm.</w:t>
      </w:r>
    </w:p>
    <w:p w14:paraId="15FD19D1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29D4311B" w14:textId="77777777" w:rsidR="00494AB8" w:rsidRDefault="00B41C6A" w:rsidP="00494AB8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„Máme radost, že se nám podařilo přijít na trh s naší první HomeKit kamerou, která představuje spojení bohatých zkušeností D-Link v oblasti IP kamer se špičkovým systémem Apple pro automatizace domácností,“ řekl Kevin Wen, prezident D-Link Europe. „Stejně jako u všech našich zařízení se snažíme vytvářet produkty, které budou pro lidi opravdovým přínosem. Výsledkem tohoto úsilí jsou také vylepšené funkce a začlenění kamery 180 Cam HD do ekosystému HomeKit.“ </w:t>
      </w:r>
    </w:p>
    <w:p w14:paraId="4C6CABE7" w14:textId="77777777" w:rsidR="00B41C6A" w:rsidRPr="00B41C6A" w:rsidRDefault="00B41C6A" w:rsidP="00494AB8">
      <w:pPr>
        <w:rPr>
          <w:rFonts w:ascii="Verdana" w:hAnsi="Verdana"/>
          <w:sz w:val="22"/>
          <w:szCs w:val="22"/>
        </w:rPr>
      </w:pPr>
    </w:p>
    <w:p w14:paraId="000BA79F" w14:textId="77777777" w:rsidR="00B41C6A" w:rsidRDefault="00B41C6A" w:rsidP="00B41C6A">
      <w:pPr>
        <w:ind w:left="-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</w:rPr>
        <w:t>Hlavní vlastnosti D-Link Omna 180 Cam HD (DSH-C310):</w:t>
      </w:r>
    </w:p>
    <w:p w14:paraId="5A2A250C" w14:textId="77777777" w:rsidR="00B41C6A" w:rsidRDefault="00B41C6A" w:rsidP="00B41C6A">
      <w:pPr>
        <w:ind w:left="-567"/>
        <w:rPr>
          <w:rFonts w:ascii="Verdana" w:hAnsi="Verdana"/>
          <w:b/>
          <w:sz w:val="22"/>
          <w:szCs w:val="22"/>
        </w:rPr>
      </w:pPr>
    </w:p>
    <w:p w14:paraId="1DDC3699" w14:textId="0E2547D3" w:rsidR="00B41C6A" w:rsidRDefault="00422057" w:rsidP="00B41C6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</w:rPr>
        <w:t>O</w:t>
      </w:r>
      <w:r w:rsidR="00B41C6A">
        <w:rPr>
          <w:rFonts w:ascii="Verdana" w:hAnsi="Verdana"/>
          <w:noProof/>
          <w:sz w:val="22"/>
        </w:rPr>
        <w:t>m</w:t>
      </w:r>
      <w:r>
        <w:rPr>
          <w:rFonts w:ascii="Verdana" w:hAnsi="Verdana"/>
          <w:noProof/>
          <w:sz w:val="22"/>
        </w:rPr>
        <w:t>n</w:t>
      </w:r>
      <w:r w:rsidR="00B41C6A">
        <w:rPr>
          <w:rFonts w:ascii="Verdana" w:hAnsi="Verdana"/>
          <w:noProof/>
          <w:sz w:val="22"/>
        </w:rPr>
        <w:t>a je kompatibilní s platformou HomeKit, což umožňuje uživatelům, aby byli „stále doma“. Dokonalý přehled o všem dění prostřednictvím přístroje s iOS jim umožní zbavit se zbytečných starostí. Mohou například dohlížet na dítě v dětském pokoji, zkontrolovat stav staršího příbuzného, pozorovat psa v obýv</w:t>
      </w:r>
      <w:r w:rsidR="002363E5">
        <w:rPr>
          <w:rFonts w:ascii="Verdana" w:hAnsi="Verdana"/>
          <w:noProof/>
          <w:sz w:val="22"/>
        </w:rPr>
        <w:t>áku</w:t>
      </w:r>
      <w:r w:rsidR="00B41C6A">
        <w:rPr>
          <w:rFonts w:ascii="Verdana" w:hAnsi="Verdana"/>
          <w:noProof/>
          <w:sz w:val="22"/>
        </w:rPr>
        <w:t xml:space="preserve"> nebo zabezpečit domácnost při odjezdu na dovolenou.</w:t>
      </w:r>
      <w:r w:rsidR="00B41C6A">
        <w:rPr>
          <w:rFonts w:ascii="Arial" w:hAnsi="Arial"/>
          <w:vertAlign w:val="superscript"/>
        </w:rPr>
        <w:t xml:space="preserve"> 1</w:t>
      </w:r>
    </w:p>
    <w:p w14:paraId="242748A7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121AE392" w14:textId="19FE273B" w:rsidR="00B41C6A" w:rsidRPr="003C4B0B" w:rsidRDefault="00B41C6A" w:rsidP="003C4B0B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180stupňový úhel záběru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Označení </w:t>
      </w:r>
      <w:r w:rsidR="00CF7A6C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Omna</w:t>
      </w:r>
      <w:r w:rsidR="00CF7A6C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 je odvozeno z latinského slova </w:t>
      </w:r>
      <w:r w:rsidR="00044836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omnis</w:t>
      </w:r>
      <w:r w:rsidR="00044836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, což znamená </w:t>
      </w:r>
      <w:r w:rsidR="00410C76">
        <w:rPr>
          <w:rFonts w:ascii="Verdana" w:hAnsi="Verdana"/>
          <w:sz w:val="22"/>
        </w:rPr>
        <w:t>„</w:t>
      </w:r>
      <w:r>
        <w:rPr>
          <w:rFonts w:ascii="Verdana" w:hAnsi="Verdana" w:hint="eastAsia"/>
          <w:sz w:val="22"/>
        </w:rPr>
        <w:t>všezahrnující</w:t>
      </w:r>
      <w:r w:rsidR="00410C76">
        <w:rPr>
          <w:rFonts w:ascii="Verdana" w:hAnsi="Verdana"/>
          <w:sz w:val="22"/>
        </w:rPr>
        <w:t>“</w:t>
      </w:r>
      <w:r>
        <w:rPr>
          <w:rFonts w:ascii="Verdana" w:hAnsi="Verdana" w:hint="eastAsia"/>
          <w:sz w:val="22"/>
        </w:rPr>
        <w:t xml:space="preserve">. Většina kamer nabízí objektiv s omezeným úhlem záběru 130 stupňů, zatímco unikátní 180stupňové řešení </w:t>
      </w:r>
      <w:r>
        <w:rPr>
          <w:rFonts w:ascii="Verdana" w:hAnsi="Verdana" w:hint="eastAsia"/>
          <w:sz w:val="22"/>
        </w:rPr>
        <w:lastRenderedPageBreak/>
        <w:t>D-Link s technologií pro korekci zkreslení umožní uživatelům vidět téměř všude a všechno</w:t>
      </w:r>
      <w:r>
        <w:rPr>
          <w:rFonts w:ascii="Verdana" w:hAnsi="Verdana"/>
          <w:sz w:val="22"/>
        </w:rPr>
        <w:t>.</w:t>
      </w:r>
    </w:p>
    <w:p w14:paraId="2C9914A8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Dynamické streamování videa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Rychlost toku dat se plynule přizpůsobuje dostupné šířce pásma s cílem zajistit nerušený přenos obrazu.</w:t>
      </w:r>
    </w:p>
    <w:p w14:paraId="07BA48DA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Obousměrný přenos zvuku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Poslouchejte a mluvte pomocí vestavěného mikrofonu a reproduktoru kamery, takže o sobě můžete dát vědět, i když zrovna nejste doma. </w:t>
      </w:r>
    </w:p>
    <w:p w14:paraId="1089822E" w14:textId="6DE506F1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Noční vidění</w:t>
      </w:r>
      <w:r>
        <w:rPr>
          <w:rFonts w:ascii="Verdana" w:hAnsi="Verdana" w:hint="eastAsia"/>
          <w:sz w:val="22"/>
        </w:rPr>
        <w:t> 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Pozorujte vše do vzdálenost</w:t>
      </w:r>
      <w:r w:rsidR="00A52A64">
        <w:rPr>
          <w:rFonts w:ascii="Verdana" w:hAnsi="Verdana"/>
          <w:sz w:val="22"/>
        </w:rPr>
        <w:t>i</w:t>
      </w:r>
      <w:r>
        <w:rPr>
          <w:rFonts w:ascii="Verdana" w:hAnsi="Verdana" w:hint="eastAsia"/>
          <w:sz w:val="22"/>
        </w:rPr>
        <w:t xml:space="preserve"> až 5 metrů i v naprosté tmě s infračerveným nočním viděním.</w:t>
      </w:r>
      <w:r>
        <w:t xml:space="preserve"> </w:t>
      </w:r>
    </w:p>
    <w:p w14:paraId="0653CDEB" w14:textId="0C45E44F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Lokální nahrávání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Nahrávání v</w:t>
      </w:r>
      <w:r w:rsidR="00A52A64">
        <w:rPr>
          <w:rFonts w:ascii="Verdana" w:hAnsi="Verdana" w:hint="eastAsia"/>
          <w:sz w:val="22"/>
        </w:rPr>
        <w:t>ideozáznamů při detekci aktivity</w:t>
      </w:r>
      <w:r>
        <w:rPr>
          <w:rFonts w:ascii="Verdana" w:hAnsi="Verdana" w:hint="eastAsia"/>
          <w:sz w:val="22"/>
        </w:rPr>
        <w:t xml:space="preserve"> přímo na microSDXC kartu s kapacitou až 128 GB nabízí flexibilitu bez omezení šířkou pásma sítě nebo internetu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a bez pravidelných měsíčních poplatků.</w:t>
      </w:r>
    </w:p>
    <w:p w14:paraId="580F747B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noProof/>
          <w:sz w:val="22"/>
        </w:rPr>
        <w:t>Aplikace Omna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Bezplatná doprovodná aplikace Omna umožňuje využívat pokročilé funkce.</w:t>
      </w:r>
    </w:p>
    <w:p w14:paraId="63F470CB" w14:textId="77777777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Elegantní design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Kamera je navržena tak, aby svým elegantním, nenápadným a stylovým designem bez problémů splynula s prostředím moderní domácnosti nebo kanceláře.</w:t>
      </w:r>
    </w:p>
    <w:p w14:paraId="3397FAFB" w14:textId="54D37093" w:rsidR="00B41C6A" w:rsidRPr="00B41C6A" w:rsidRDefault="00B41C6A" w:rsidP="00B41C6A">
      <w:pPr>
        <w:pStyle w:val="Odstavecseseznamem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b/>
          <w:sz w:val="22"/>
        </w:rPr>
        <w:t>Detekce pohybu</w:t>
      </w:r>
      <w:r>
        <w:rPr>
          <w:rFonts w:ascii="Verdana" w:hAnsi="Verdana" w:hint="eastAsia"/>
          <w:sz w:val="22"/>
        </w:rPr>
        <w:t xml:space="preserve"> </w:t>
      </w:r>
      <w:r>
        <w:rPr>
          <w:rFonts w:ascii="Verdana" w:hAnsi="Verdana" w:hint="eastAsia"/>
          <w:sz w:val="22"/>
        </w:rPr>
        <w:t>–</w:t>
      </w:r>
      <w:r>
        <w:rPr>
          <w:rFonts w:ascii="Verdana" w:hAnsi="Verdana" w:hint="eastAsia"/>
          <w:sz w:val="22"/>
        </w:rPr>
        <w:t xml:space="preserve"> Upozornění a automatické nahrávání videozáznamu spouštěné definovanými událostmi.</w:t>
      </w:r>
    </w:p>
    <w:p w14:paraId="688443DA" w14:textId="77777777" w:rsidR="00B41C6A" w:rsidRPr="00B41C6A" w:rsidRDefault="00B41C6A" w:rsidP="00B41C6A">
      <w:pPr>
        <w:ind w:left="-567"/>
        <w:rPr>
          <w:rFonts w:ascii="Verdana" w:hAnsi="Verdana"/>
          <w:sz w:val="22"/>
          <w:szCs w:val="22"/>
        </w:rPr>
      </w:pPr>
    </w:p>
    <w:p w14:paraId="352BE5C7" w14:textId="1335AFD4" w:rsidR="00354960" w:rsidRDefault="00B41C6A" w:rsidP="00B41C6A">
      <w:pPr>
        <w:ind w:left="-567"/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 xml:space="preserve">1 Ovládání Omna 180 Cam HD mimo domov vyžaduje Apple TV (4. generace nebo novější) s </w:t>
      </w:r>
      <w:r w:rsidR="00A52A64" w:rsidRPr="00B41C6A">
        <w:rPr>
          <w:rFonts w:asciiTheme="majorHAnsi" w:hAnsiTheme="majorHAnsi"/>
          <w:sz w:val="14"/>
          <w:szCs w:val="14"/>
        </w:rPr>
        <w:t xml:space="preserve">tvOS </w:t>
      </w:r>
      <w:r>
        <w:rPr>
          <w:rFonts w:asciiTheme="majorHAnsi" w:hAnsiTheme="majorHAnsi"/>
          <w:sz w:val="14"/>
        </w:rPr>
        <w:t xml:space="preserve"> 10.1 nebo vyšším nebo iPad s iOS 10.1 nebo vyšším.</w:t>
      </w:r>
    </w:p>
    <w:p w14:paraId="2F3B7ACE" w14:textId="77777777" w:rsidR="00F07122" w:rsidRDefault="00F07122" w:rsidP="00B41C6A">
      <w:pPr>
        <w:ind w:left="-567"/>
        <w:rPr>
          <w:rFonts w:asciiTheme="majorHAnsi" w:hAnsiTheme="majorHAnsi"/>
          <w:sz w:val="14"/>
        </w:rPr>
      </w:pPr>
    </w:p>
    <w:p w14:paraId="17E2F27A" w14:textId="77777777" w:rsidR="00F07122" w:rsidRDefault="00F07122" w:rsidP="00B41C6A">
      <w:pPr>
        <w:ind w:left="-567"/>
        <w:rPr>
          <w:rFonts w:asciiTheme="majorHAnsi" w:hAnsiTheme="majorHAnsi"/>
          <w:sz w:val="14"/>
        </w:rPr>
      </w:pPr>
    </w:p>
    <w:p w14:paraId="2EAF79FA" w14:textId="77777777" w:rsidR="00F07122" w:rsidRDefault="00F07122" w:rsidP="00F07122">
      <w:pPr>
        <w:ind w:left="-567"/>
        <w:rPr>
          <w:rFonts w:ascii="Verdana" w:hAnsi="Verdana"/>
          <w:b/>
          <w:sz w:val="22"/>
        </w:rPr>
      </w:pPr>
      <w:r w:rsidRPr="00F07122">
        <w:rPr>
          <w:rFonts w:ascii="Verdana" w:hAnsi="Verdana"/>
          <w:b/>
          <w:sz w:val="22"/>
        </w:rPr>
        <w:t>O společnosti D-Link</w:t>
      </w:r>
    </w:p>
    <w:p w14:paraId="04A77B04" w14:textId="77777777" w:rsidR="00F07122" w:rsidRPr="00F07122" w:rsidRDefault="00F07122" w:rsidP="00F07122">
      <w:pPr>
        <w:ind w:left="-567"/>
        <w:rPr>
          <w:rFonts w:ascii="Verdana" w:hAnsi="Verdana"/>
          <w:b/>
          <w:sz w:val="22"/>
        </w:rPr>
      </w:pPr>
    </w:p>
    <w:p w14:paraId="6E430341" w14:textId="0FAB4999" w:rsidR="00F07122" w:rsidRPr="00F07122" w:rsidRDefault="00F07122" w:rsidP="008706E1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1BE0D2B8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1B00AB4C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>Pro více informací o společnosti D-Link navštivte www.dlink.cz nebo www.facebook.com/dlinkcz.</w:t>
      </w:r>
    </w:p>
    <w:p w14:paraId="03B83CE8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4E054FE5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  <w:r w:rsidRPr="00F07122">
        <w:rPr>
          <w:rFonts w:ascii="Verdana" w:hAnsi="Verdana"/>
          <w:sz w:val="22"/>
        </w:rPr>
        <w:t>V případě zájmu o další informace kontaktujte:</w:t>
      </w:r>
    </w:p>
    <w:p w14:paraId="3CD6E633" w14:textId="77777777" w:rsidR="00F07122" w:rsidRPr="00F07122" w:rsidRDefault="00F07122" w:rsidP="00F07122">
      <w:pPr>
        <w:ind w:left="-567"/>
        <w:rPr>
          <w:rFonts w:ascii="Verdana" w:hAnsi="Verdana"/>
          <w:sz w:val="22"/>
        </w:rPr>
      </w:pPr>
    </w:p>
    <w:p w14:paraId="44E4D116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D-Link s.r.o.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Taktiq Communication s.r.o.</w:t>
      </w:r>
    </w:p>
    <w:p w14:paraId="19362112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Na Strži 1702/65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Leona Daňková</w:t>
      </w:r>
    </w:p>
    <w:p w14:paraId="4C9F6E7A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140 62 Praha 4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>Tel.: +420 605 228 810</w:t>
      </w:r>
    </w:p>
    <w:p w14:paraId="1B5E2E57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Tel.: +420 224 247 500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E-mail: </w:t>
      </w:r>
      <w:hyperlink r:id="rId10" w:history="1">
        <w:r w:rsidRPr="00CE5898">
          <w:rPr>
            <w:rStyle w:val="Hypertextovodkaz"/>
            <w:rFonts w:ascii="Arial" w:hAnsi="Arial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CE5898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</w:t>
      </w:r>
      <w:r w:rsidRPr="00CE5898">
        <w:rPr>
          <w:rFonts w:ascii="Arial" w:hAnsi="Arial" w:cs="Arial"/>
          <w:sz w:val="22"/>
          <w:szCs w:val="22"/>
        </w:rPr>
        <w:tab/>
      </w:r>
      <w:r w:rsidRPr="00CE5898">
        <w:rPr>
          <w:rFonts w:ascii="Arial" w:hAnsi="Arial" w:cs="Arial"/>
          <w:sz w:val="22"/>
          <w:szCs w:val="22"/>
        </w:rPr>
        <w:tab/>
      </w:r>
    </w:p>
    <w:p w14:paraId="0724884A" w14:textId="77777777" w:rsidR="00CE5898" w:rsidRPr="00CE5898" w:rsidRDefault="00CE5898" w:rsidP="00CE5898">
      <w:pPr>
        <w:ind w:left="-567"/>
        <w:rPr>
          <w:rFonts w:ascii="Arial" w:hAnsi="Arial" w:cs="Arial"/>
          <w:sz w:val="22"/>
          <w:szCs w:val="22"/>
        </w:rPr>
      </w:pPr>
      <w:r w:rsidRPr="00CE5898">
        <w:rPr>
          <w:rFonts w:ascii="Arial" w:hAnsi="Arial" w:cs="Arial"/>
          <w:sz w:val="22"/>
          <w:szCs w:val="22"/>
        </w:rPr>
        <w:t>E-mail: info@dlink.cz</w:t>
      </w:r>
    </w:p>
    <w:p w14:paraId="7E152659" w14:textId="393A08E0" w:rsidR="00F07122" w:rsidRDefault="008706E1" w:rsidP="00BB377F">
      <w:pPr>
        <w:ind w:left="-567"/>
        <w:rPr>
          <w:rFonts w:ascii="Arial" w:hAnsi="Arial" w:cs="Arial"/>
          <w:sz w:val="22"/>
          <w:szCs w:val="22"/>
        </w:rPr>
      </w:pPr>
      <w:hyperlink r:id="rId11" w:history="1">
        <w:r w:rsidRPr="0007212D">
          <w:rPr>
            <w:rStyle w:val="Hypertextovodkaz"/>
            <w:rFonts w:ascii="Arial" w:hAnsi="Arial" w:cs="Arial"/>
            <w:sz w:val="22"/>
            <w:szCs w:val="22"/>
          </w:rPr>
          <w:t>http://www.dlink.cz/</w:t>
        </w:r>
      </w:hyperlink>
    </w:p>
    <w:p w14:paraId="7AD798A7" w14:textId="77777777" w:rsidR="008706E1" w:rsidRPr="00FC43C8" w:rsidRDefault="008706E1" w:rsidP="00BB377F">
      <w:pPr>
        <w:ind w:left="-567"/>
        <w:rPr>
          <w:rFonts w:ascii="Arial" w:hAnsi="Arial" w:cs="Arial"/>
          <w:sz w:val="22"/>
          <w:szCs w:val="22"/>
        </w:rPr>
      </w:pPr>
    </w:p>
    <w:p w14:paraId="701AC620" w14:textId="50ADD2FC" w:rsidR="00354960" w:rsidRPr="008706E1" w:rsidRDefault="00F07122" w:rsidP="008706E1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  <w:bookmarkStart w:id="0" w:name="_GoBack"/>
      <w:bookmarkEnd w:id="0"/>
    </w:p>
    <w:sectPr w:rsidR="00354960" w:rsidRPr="008706E1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E56A4" w14:textId="77777777" w:rsidR="008A16A8" w:rsidRDefault="008A16A8" w:rsidP="0027741D">
      <w:r>
        <w:separator/>
      </w:r>
    </w:p>
  </w:endnote>
  <w:endnote w:type="continuationSeparator" w:id="0">
    <w:p w14:paraId="2B19D327" w14:textId="77777777" w:rsidR="008A16A8" w:rsidRDefault="008A16A8" w:rsidP="0027741D">
      <w:r>
        <w:continuationSeparator/>
      </w:r>
    </w:p>
  </w:endnote>
  <w:endnote w:type="continuationNotice" w:id="1">
    <w:p w14:paraId="080D248C" w14:textId="77777777" w:rsidR="008A16A8" w:rsidRDefault="008A1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5968" w14:textId="77777777" w:rsidR="008A16A8" w:rsidRDefault="008A16A8" w:rsidP="0027741D">
      <w:r>
        <w:separator/>
      </w:r>
    </w:p>
  </w:footnote>
  <w:footnote w:type="continuationSeparator" w:id="0">
    <w:p w14:paraId="4D9B3091" w14:textId="77777777" w:rsidR="008A16A8" w:rsidRDefault="008A16A8" w:rsidP="0027741D">
      <w:r>
        <w:continuationSeparator/>
      </w:r>
    </w:p>
  </w:footnote>
  <w:footnote w:type="continuationNotice" w:id="1">
    <w:p w14:paraId="6A304AC7" w14:textId="77777777" w:rsidR="008A16A8" w:rsidRDefault="008A1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EEA6164"/>
    <w:multiLevelType w:val="hybridMultilevel"/>
    <w:tmpl w:val="2234A75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5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NDCzNLQwtDAzNzZS0lEKTi0uzszPAykwrgUAXXbegiwAAAA="/>
  </w:docVars>
  <w:rsids>
    <w:rsidRoot w:val="0095583A"/>
    <w:rsid w:val="000244B5"/>
    <w:rsid w:val="00042923"/>
    <w:rsid w:val="00044836"/>
    <w:rsid w:val="0005269F"/>
    <w:rsid w:val="00056C8E"/>
    <w:rsid w:val="00084F64"/>
    <w:rsid w:val="000873A8"/>
    <w:rsid w:val="000914D1"/>
    <w:rsid w:val="00092316"/>
    <w:rsid w:val="000A675B"/>
    <w:rsid w:val="000B4BF0"/>
    <w:rsid w:val="000D5C0D"/>
    <w:rsid w:val="000D6062"/>
    <w:rsid w:val="000D6EB8"/>
    <w:rsid w:val="000E13C6"/>
    <w:rsid w:val="000F158A"/>
    <w:rsid w:val="000F6523"/>
    <w:rsid w:val="00103E3A"/>
    <w:rsid w:val="001043D5"/>
    <w:rsid w:val="001047DA"/>
    <w:rsid w:val="001070C0"/>
    <w:rsid w:val="00135D0B"/>
    <w:rsid w:val="00152126"/>
    <w:rsid w:val="00153C44"/>
    <w:rsid w:val="00160F8A"/>
    <w:rsid w:val="001626E5"/>
    <w:rsid w:val="001633CA"/>
    <w:rsid w:val="00165A58"/>
    <w:rsid w:val="001669E3"/>
    <w:rsid w:val="0018203D"/>
    <w:rsid w:val="001B12E1"/>
    <w:rsid w:val="001D509B"/>
    <w:rsid w:val="001D76E8"/>
    <w:rsid w:val="001F4FC9"/>
    <w:rsid w:val="002079B9"/>
    <w:rsid w:val="00220274"/>
    <w:rsid w:val="00222C9F"/>
    <w:rsid w:val="00231CAB"/>
    <w:rsid w:val="002361CF"/>
    <w:rsid w:val="002363E5"/>
    <w:rsid w:val="00241C6D"/>
    <w:rsid w:val="00242778"/>
    <w:rsid w:val="00273CBB"/>
    <w:rsid w:val="0027741D"/>
    <w:rsid w:val="00280844"/>
    <w:rsid w:val="002C121A"/>
    <w:rsid w:val="002C336F"/>
    <w:rsid w:val="002E117A"/>
    <w:rsid w:val="002E125F"/>
    <w:rsid w:val="002E6462"/>
    <w:rsid w:val="002F5B87"/>
    <w:rsid w:val="00316889"/>
    <w:rsid w:val="00325734"/>
    <w:rsid w:val="00325A1F"/>
    <w:rsid w:val="00331678"/>
    <w:rsid w:val="00331ED8"/>
    <w:rsid w:val="00350540"/>
    <w:rsid w:val="003507FB"/>
    <w:rsid w:val="0035432F"/>
    <w:rsid w:val="00354960"/>
    <w:rsid w:val="00356C41"/>
    <w:rsid w:val="00357691"/>
    <w:rsid w:val="0036344B"/>
    <w:rsid w:val="00365886"/>
    <w:rsid w:val="00366F04"/>
    <w:rsid w:val="0038794D"/>
    <w:rsid w:val="00390870"/>
    <w:rsid w:val="003A5E5D"/>
    <w:rsid w:val="003C4B0B"/>
    <w:rsid w:val="003C5906"/>
    <w:rsid w:val="003D0E0A"/>
    <w:rsid w:val="003D1E71"/>
    <w:rsid w:val="003D6770"/>
    <w:rsid w:val="003E2981"/>
    <w:rsid w:val="003E47DD"/>
    <w:rsid w:val="003F2273"/>
    <w:rsid w:val="003F7DFA"/>
    <w:rsid w:val="00403A4F"/>
    <w:rsid w:val="004103B4"/>
    <w:rsid w:val="00410C76"/>
    <w:rsid w:val="00415DF9"/>
    <w:rsid w:val="004212C0"/>
    <w:rsid w:val="00422057"/>
    <w:rsid w:val="00426F5E"/>
    <w:rsid w:val="00435BEA"/>
    <w:rsid w:val="004416C5"/>
    <w:rsid w:val="00445083"/>
    <w:rsid w:val="00447409"/>
    <w:rsid w:val="00454AC4"/>
    <w:rsid w:val="00464B25"/>
    <w:rsid w:val="0046713F"/>
    <w:rsid w:val="00471087"/>
    <w:rsid w:val="004719D3"/>
    <w:rsid w:val="00476265"/>
    <w:rsid w:val="00476F2A"/>
    <w:rsid w:val="00480BCC"/>
    <w:rsid w:val="00482B00"/>
    <w:rsid w:val="004855F0"/>
    <w:rsid w:val="00486B47"/>
    <w:rsid w:val="00487CDE"/>
    <w:rsid w:val="004910DA"/>
    <w:rsid w:val="004934B8"/>
    <w:rsid w:val="00493A2D"/>
    <w:rsid w:val="00494AB8"/>
    <w:rsid w:val="004A08D6"/>
    <w:rsid w:val="004A1A2D"/>
    <w:rsid w:val="004B1539"/>
    <w:rsid w:val="004B7D47"/>
    <w:rsid w:val="004D1F4A"/>
    <w:rsid w:val="004D2AB3"/>
    <w:rsid w:val="004E6B11"/>
    <w:rsid w:val="004F1124"/>
    <w:rsid w:val="004F1CE4"/>
    <w:rsid w:val="004F232E"/>
    <w:rsid w:val="00525AD1"/>
    <w:rsid w:val="00535A4C"/>
    <w:rsid w:val="00536F75"/>
    <w:rsid w:val="005455F6"/>
    <w:rsid w:val="00561706"/>
    <w:rsid w:val="005668E9"/>
    <w:rsid w:val="00567C07"/>
    <w:rsid w:val="00570EFB"/>
    <w:rsid w:val="00572863"/>
    <w:rsid w:val="00581841"/>
    <w:rsid w:val="00582503"/>
    <w:rsid w:val="0058753A"/>
    <w:rsid w:val="00591BEF"/>
    <w:rsid w:val="00594D17"/>
    <w:rsid w:val="005B2B94"/>
    <w:rsid w:val="005B50B4"/>
    <w:rsid w:val="005C3C64"/>
    <w:rsid w:val="005D20C8"/>
    <w:rsid w:val="005D340E"/>
    <w:rsid w:val="005D53DC"/>
    <w:rsid w:val="005F10A6"/>
    <w:rsid w:val="005F23ED"/>
    <w:rsid w:val="005F7F1C"/>
    <w:rsid w:val="00606FB2"/>
    <w:rsid w:val="006077ED"/>
    <w:rsid w:val="00615596"/>
    <w:rsid w:val="006228BA"/>
    <w:rsid w:val="00622FB9"/>
    <w:rsid w:val="0063122A"/>
    <w:rsid w:val="00632A04"/>
    <w:rsid w:val="00635F85"/>
    <w:rsid w:val="006455C6"/>
    <w:rsid w:val="00647434"/>
    <w:rsid w:val="00650388"/>
    <w:rsid w:val="00654E7E"/>
    <w:rsid w:val="00681C0A"/>
    <w:rsid w:val="00684438"/>
    <w:rsid w:val="0068542E"/>
    <w:rsid w:val="006B3257"/>
    <w:rsid w:val="006B5F25"/>
    <w:rsid w:val="006C6C53"/>
    <w:rsid w:val="006C7F95"/>
    <w:rsid w:val="00702EE8"/>
    <w:rsid w:val="0071085F"/>
    <w:rsid w:val="00713F28"/>
    <w:rsid w:val="007233F6"/>
    <w:rsid w:val="00724940"/>
    <w:rsid w:val="007378A0"/>
    <w:rsid w:val="00746168"/>
    <w:rsid w:val="007470E7"/>
    <w:rsid w:val="007653E8"/>
    <w:rsid w:val="007727BA"/>
    <w:rsid w:val="0079360D"/>
    <w:rsid w:val="00796954"/>
    <w:rsid w:val="007B5607"/>
    <w:rsid w:val="007C0D7F"/>
    <w:rsid w:val="007D1AFC"/>
    <w:rsid w:val="007D3381"/>
    <w:rsid w:val="007F0822"/>
    <w:rsid w:val="0081012C"/>
    <w:rsid w:val="008140A5"/>
    <w:rsid w:val="00815393"/>
    <w:rsid w:val="0081701E"/>
    <w:rsid w:val="00827542"/>
    <w:rsid w:val="00830080"/>
    <w:rsid w:val="008422B8"/>
    <w:rsid w:val="0085139E"/>
    <w:rsid w:val="00856749"/>
    <w:rsid w:val="008706E1"/>
    <w:rsid w:val="00871EAD"/>
    <w:rsid w:val="00872642"/>
    <w:rsid w:val="00874193"/>
    <w:rsid w:val="00874424"/>
    <w:rsid w:val="00883191"/>
    <w:rsid w:val="00884E2D"/>
    <w:rsid w:val="00892807"/>
    <w:rsid w:val="008953D2"/>
    <w:rsid w:val="008A1573"/>
    <w:rsid w:val="008A16A8"/>
    <w:rsid w:val="008C0BB2"/>
    <w:rsid w:val="008C769E"/>
    <w:rsid w:val="008E5091"/>
    <w:rsid w:val="008E78BF"/>
    <w:rsid w:val="008E794B"/>
    <w:rsid w:val="008F1795"/>
    <w:rsid w:val="00900AEA"/>
    <w:rsid w:val="00902912"/>
    <w:rsid w:val="00911CD6"/>
    <w:rsid w:val="00921509"/>
    <w:rsid w:val="00930507"/>
    <w:rsid w:val="0095583A"/>
    <w:rsid w:val="00971FBF"/>
    <w:rsid w:val="00977DE3"/>
    <w:rsid w:val="0098203D"/>
    <w:rsid w:val="009946D1"/>
    <w:rsid w:val="00994971"/>
    <w:rsid w:val="009A2964"/>
    <w:rsid w:val="009B750B"/>
    <w:rsid w:val="009B78FF"/>
    <w:rsid w:val="009E1ED4"/>
    <w:rsid w:val="009F039C"/>
    <w:rsid w:val="009F541E"/>
    <w:rsid w:val="009F57E5"/>
    <w:rsid w:val="00A00EBE"/>
    <w:rsid w:val="00A02697"/>
    <w:rsid w:val="00A02760"/>
    <w:rsid w:val="00A2283A"/>
    <w:rsid w:val="00A51A07"/>
    <w:rsid w:val="00A52A64"/>
    <w:rsid w:val="00A56B7C"/>
    <w:rsid w:val="00A56EB6"/>
    <w:rsid w:val="00A6206E"/>
    <w:rsid w:val="00A64298"/>
    <w:rsid w:val="00A64462"/>
    <w:rsid w:val="00A67164"/>
    <w:rsid w:val="00A71AC4"/>
    <w:rsid w:val="00A863F3"/>
    <w:rsid w:val="00A93E6F"/>
    <w:rsid w:val="00AB0827"/>
    <w:rsid w:val="00AB7C56"/>
    <w:rsid w:val="00AD2F74"/>
    <w:rsid w:val="00AE2A8C"/>
    <w:rsid w:val="00AE7AC1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593D"/>
    <w:rsid w:val="00B41C6A"/>
    <w:rsid w:val="00B53708"/>
    <w:rsid w:val="00B621E1"/>
    <w:rsid w:val="00B63CDF"/>
    <w:rsid w:val="00B73E0E"/>
    <w:rsid w:val="00B75088"/>
    <w:rsid w:val="00B802A4"/>
    <w:rsid w:val="00B8286F"/>
    <w:rsid w:val="00B82893"/>
    <w:rsid w:val="00B85091"/>
    <w:rsid w:val="00B91AD3"/>
    <w:rsid w:val="00B96B7E"/>
    <w:rsid w:val="00BA0EA7"/>
    <w:rsid w:val="00BA1DA5"/>
    <w:rsid w:val="00BA580E"/>
    <w:rsid w:val="00BB377F"/>
    <w:rsid w:val="00BB4999"/>
    <w:rsid w:val="00BE3F97"/>
    <w:rsid w:val="00BE5670"/>
    <w:rsid w:val="00BF66BF"/>
    <w:rsid w:val="00C400B7"/>
    <w:rsid w:val="00C416D9"/>
    <w:rsid w:val="00C546D1"/>
    <w:rsid w:val="00C55F1C"/>
    <w:rsid w:val="00C6458B"/>
    <w:rsid w:val="00C67B6B"/>
    <w:rsid w:val="00C77AAF"/>
    <w:rsid w:val="00C85300"/>
    <w:rsid w:val="00C90CD1"/>
    <w:rsid w:val="00C95A7F"/>
    <w:rsid w:val="00CB594B"/>
    <w:rsid w:val="00CC333F"/>
    <w:rsid w:val="00CD1681"/>
    <w:rsid w:val="00CE0B68"/>
    <w:rsid w:val="00CE42BB"/>
    <w:rsid w:val="00CE5898"/>
    <w:rsid w:val="00CF7A6C"/>
    <w:rsid w:val="00D40F9C"/>
    <w:rsid w:val="00D47E2C"/>
    <w:rsid w:val="00D51C6D"/>
    <w:rsid w:val="00D53EFB"/>
    <w:rsid w:val="00D63BED"/>
    <w:rsid w:val="00DC1637"/>
    <w:rsid w:val="00DE0F8A"/>
    <w:rsid w:val="00DE7944"/>
    <w:rsid w:val="00DF259D"/>
    <w:rsid w:val="00E12FB0"/>
    <w:rsid w:val="00E22759"/>
    <w:rsid w:val="00E2414D"/>
    <w:rsid w:val="00E43B8E"/>
    <w:rsid w:val="00E45230"/>
    <w:rsid w:val="00E469D4"/>
    <w:rsid w:val="00E51AAC"/>
    <w:rsid w:val="00E72573"/>
    <w:rsid w:val="00E8036F"/>
    <w:rsid w:val="00E82477"/>
    <w:rsid w:val="00E82553"/>
    <w:rsid w:val="00E84633"/>
    <w:rsid w:val="00EA6D40"/>
    <w:rsid w:val="00EC332C"/>
    <w:rsid w:val="00EE1532"/>
    <w:rsid w:val="00EE2A57"/>
    <w:rsid w:val="00EE5C8A"/>
    <w:rsid w:val="00EF3A1E"/>
    <w:rsid w:val="00F03189"/>
    <w:rsid w:val="00F05437"/>
    <w:rsid w:val="00F07122"/>
    <w:rsid w:val="00F24038"/>
    <w:rsid w:val="00F24B34"/>
    <w:rsid w:val="00F250BB"/>
    <w:rsid w:val="00F42119"/>
    <w:rsid w:val="00F44F29"/>
    <w:rsid w:val="00F53B4F"/>
    <w:rsid w:val="00F566DF"/>
    <w:rsid w:val="00F5785B"/>
    <w:rsid w:val="00F65C9D"/>
    <w:rsid w:val="00F838A9"/>
    <w:rsid w:val="00F848D4"/>
    <w:rsid w:val="00F87A11"/>
    <w:rsid w:val="00F94499"/>
    <w:rsid w:val="00FC62AD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C333E"/>
  <w15:docId w15:val="{7FA2593F-C60C-4794-9B98-CE64042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B41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link.cz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29CF89-16E4-4449-9554-5B8532DFB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CF492-69BE-4D12-AC75-5FBB5642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763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4</cp:revision>
  <cp:lastPrinted>2015-12-07T13:18:00Z</cp:lastPrinted>
  <dcterms:created xsi:type="dcterms:W3CDTF">2017-01-06T14:03:00Z</dcterms:created>
  <dcterms:modified xsi:type="dcterms:W3CDTF">2017-01-09T11:41:00Z</dcterms:modified>
</cp:coreProperties>
</file>